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A75F" w14:textId="77777777" w:rsidR="00144067" w:rsidRDefault="00144067" w:rsidP="00EF3662">
      <w:pPr>
        <w:pStyle w:val="BodyTextIndent"/>
        <w:spacing w:line="240" w:lineRule="auto"/>
        <w:jc w:val="center"/>
        <w:rPr>
          <w:rFonts w:ascii="GHEA Grapalat" w:hAnsi="GHEA Grapalat"/>
          <w:i w:val="0"/>
          <w:lang w:val="af-ZA"/>
        </w:rPr>
      </w:pPr>
    </w:p>
    <w:p w14:paraId="38A6B55D" w14:textId="77777777" w:rsidR="00144067" w:rsidRDefault="00144067"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E899234"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7E743B">
        <w:rPr>
          <w:rFonts w:ascii="GHEA Grapalat" w:hAnsi="GHEA Grapalat"/>
          <w:i w:val="0"/>
          <w:lang w:val="hy-AM"/>
        </w:rPr>
        <w:t xml:space="preserve">սեպտեմբերի </w:t>
      </w:r>
      <w:r w:rsidR="00692F39">
        <w:rPr>
          <w:rFonts w:ascii="GHEA Grapalat" w:hAnsi="GHEA Grapalat"/>
          <w:i w:val="0"/>
          <w:lang w:val="hy-AM"/>
        </w:rPr>
        <w:t>10</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F9831F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2F39">
        <w:rPr>
          <w:rFonts w:ascii="GHEA Grapalat" w:hAnsi="GHEA Grapalat"/>
          <w:i w:val="0"/>
          <w:lang w:val="af-ZA"/>
        </w:rPr>
        <w:t>ԵԷՏ-ԳՀԱՊՁԲ-25/35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21D2BE43"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00FA1F41" w:rsidRPr="00C770BA">
        <w:rPr>
          <w:rFonts w:ascii="GHEA Grapalat" w:hAnsi="GHEA Grapalat"/>
          <w:sz w:val="20"/>
          <w:szCs w:val="20"/>
          <w:lang w:val="af-ZA"/>
        </w:rPr>
        <w:t xml:space="preserve">«Երևանի էլեկտրատրանսպորտ» </w:t>
      </w:r>
      <w:r w:rsidRPr="00C770BA">
        <w:rPr>
          <w:rFonts w:ascii="GHEA Grapalat" w:hAnsi="GHEA Grapalat"/>
          <w:sz w:val="20"/>
          <w:szCs w:val="20"/>
          <w:lang w:val="af-ZA"/>
        </w:rPr>
        <w:t xml:space="preserve">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396AD866"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92F39">
        <w:rPr>
          <w:rFonts w:ascii="GHEA Grapalat" w:hAnsi="GHEA Grapalat"/>
          <w:b/>
          <w:bCs/>
          <w:i w:val="0"/>
          <w:color w:val="000000" w:themeColor="text1"/>
          <w:lang w:val="hy-AM"/>
        </w:rPr>
        <w:t>շարժիչի յուղեր և ավտոլվացման խտանյութ</w:t>
      </w:r>
      <w:r w:rsidR="0047260E">
        <w:rPr>
          <w:rFonts w:ascii="GHEA Grapalat" w:hAnsi="GHEA Grapalat"/>
          <w:b/>
          <w:bCs/>
          <w:i w:val="0"/>
          <w:color w:val="000000" w:themeColor="text1"/>
          <w:lang w:val="af-ZA"/>
        </w:rPr>
        <w:t xml:space="preserve">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494445B0"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692F39">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1365793"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7E743B">
        <w:rPr>
          <w:rFonts w:ascii="GHEA Grapalat" w:hAnsi="GHEA Grapalat"/>
          <w:b/>
          <w:i w:val="0"/>
          <w:lang w:val="hy-AM"/>
        </w:rPr>
        <w:t>սեպտեմբերի 1</w:t>
      </w:r>
      <w:r w:rsidR="0075284F">
        <w:rPr>
          <w:rFonts w:ascii="GHEA Grapalat" w:hAnsi="GHEA Grapalat"/>
          <w:b/>
          <w:i w:val="0"/>
          <w:lang w:val="hy-AM"/>
        </w:rPr>
        <w:t>7</w:t>
      </w:r>
      <w:r w:rsidRPr="00641A5C">
        <w:rPr>
          <w:rFonts w:ascii="GHEA Grapalat" w:hAnsi="GHEA Grapalat"/>
          <w:b/>
          <w:i w:val="0"/>
          <w:lang w:val="af-ZA"/>
        </w:rPr>
        <w:t xml:space="preserve">-ին ժամը  </w:t>
      </w:r>
      <w:r w:rsidR="00692F39">
        <w:rPr>
          <w:rFonts w:ascii="GHEA Grapalat" w:hAnsi="GHEA Grapalat"/>
          <w:b/>
          <w:i w:val="0"/>
          <w:lang w:val="af-ZA"/>
        </w:rPr>
        <w:t>16:00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30FACBD6"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w:t>
      </w:r>
      <w:r w:rsidR="00692F39">
        <w:rPr>
          <w:rFonts w:ascii="GHEA Grapalat" w:hAnsi="GHEA Grapalat"/>
          <w:i w:val="0"/>
          <w:lang w:val="hy-AM"/>
        </w:rPr>
        <w:t>Շահանդուխտ Ավագյան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38415672"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w:t>
      </w:r>
      <w:r w:rsidR="00692F39">
        <w:rPr>
          <w:rFonts w:ascii="GHEA Grapalat" w:hAnsi="GHEA Grapalat"/>
          <w:sz w:val="20"/>
          <w:szCs w:val="20"/>
          <w:u w:val="single"/>
          <w:lang w:val="hy-AM"/>
        </w:rPr>
        <w:t>1242447</w:t>
      </w:r>
    </w:p>
    <w:p w14:paraId="0B8A1B81" w14:textId="528AAB9F"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00692F39">
          <w:rPr>
            <w:rStyle w:val="Hyperlink"/>
            <w:rFonts w:ascii="GHEA Grapalat" w:hAnsi="GHEA Grapalat"/>
            <w:sz w:val="20"/>
            <w:szCs w:val="20"/>
            <w:lang w:val="af-ZA"/>
          </w:rPr>
          <w:t>lianna.avagyan</w:t>
        </w:r>
        <w:r w:rsidRPr="00A76934">
          <w:rPr>
            <w:rStyle w:val="Hyperlink"/>
            <w:rFonts w:ascii="GHEA Grapalat" w:hAnsi="GHEA Grapalat"/>
            <w:sz w:val="20"/>
            <w:szCs w:val="20"/>
            <w:lang w:val="af-ZA"/>
          </w:rPr>
          <w:t>@mail.ru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05338B5D" w:rsidR="00096865" w:rsidRPr="008E0062" w:rsidRDefault="00692F39"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ԵԷՏ-ԳՀԱՊՁԲ-25/35</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7DC39D92"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692F39">
        <w:rPr>
          <w:rFonts w:ascii="GHEA Grapalat" w:hAnsi="GHEA Grapalat" w:cs="Sylfaen"/>
          <w:sz w:val="20"/>
          <w:szCs w:val="20"/>
          <w:lang w:val="af-ZA"/>
        </w:rPr>
        <w:t xml:space="preserve">                               </w:t>
      </w:r>
      <w:r w:rsidRPr="008E0062">
        <w:rPr>
          <w:rFonts w:ascii="GHEA Grapalat" w:hAnsi="GHEA Grapalat" w:cs="Sylfaen"/>
          <w:sz w:val="20"/>
          <w:szCs w:val="20"/>
          <w:lang w:val="af-ZA"/>
        </w:rPr>
        <w:t>2025թ</w:t>
      </w:r>
      <w:r w:rsidRPr="00641A5C">
        <w:rPr>
          <w:rFonts w:ascii="GHEA Grapalat" w:hAnsi="GHEA Grapalat" w:cs="Sylfaen"/>
          <w:sz w:val="20"/>
          <w:szCs w:val="20"/>
          <w:lang w:val="af-ZA"/>
        </w:rPr>
        <w:t xml:space="preserve">. </w:t>
      </w:r>
      <w:r w:rsidR="00FA1F41">
        <w:rPr>
          <w:rFonts w:ascii="GHEA Grapalat" w:hAnsi="GHEA Grapalat" w:cs="Sylfaen"/>
          <w:sz w:val="20"/>
          <w:szCs w:val="20"/>
          <w:lang w:val="hy-AM"/>
        </w:rPr>
        <w:t>ս</w:t>
      </w:r>
      <w:r w:rsidR="00692F39">
        <w:rPr>
          <w:rFonts w:ascii="GHEA Grapalat" w:hAnsi="GHEA Grapalat" w:cs="Sylfaen"/>
          <w:sz w:val="20"/>
          <w:szCs w:val="20"/>
          <w:lang w:val="hy-AM"/>
        </w:rPr>
        <w:t>եպտեմբերի 10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69C2AE7" w:rsidR="00FE18B3" w:rsidRPr="00A21E1B" w:rsidRDefault="00692F39" w:rsidP="00FE18B3">
      <w:pPr>
        <w:jc w:val="center"/>
        <w:rPr>
          <w:rFonts w:ascii="GHEA Grapalat" w:hAnsi="GHEA Grapalat"/>
          <w:b/>
          <w:sz w:val="22"/>
          <w:szCs w:val="22"/>
          <w:lang w:val="af-ZA"/>
        </w:rPr>
      </w:pPr>
      <w:r>
        <w:rPr>
          <w:rFonts w:ascii="GHEA Grapalat" w:hAnsi="GHEA Grapalat"/>
          <w:b/>
          <w:sz w:val="22"/>
          <w:szCs w:val="22"/>
        </w:rPr>
        <w:t>ՇԱՐԺԻՉԻ ՅՈՒՂԵՐ և ԱՎՏՈԼՎԱՑՄԱՆ ԽՏԱՆՅՈՒԹ</w:t>
      </w:r>
      <w:r w:rsidR="0047260E">
        <w:rPr>
          <w:rFonts w:ascii="GHEA Grapalat" w:hAnsi="GHEA Grapalat"/>
          <w:b/>
          <w:sz w:val="22"/>
          <w:szCs w:val="22"/>
        </w:rPr>
        <w:t>Ի</w:t>
      </w:r>
      <w:r w:rsidR="0047260E" w:rsidRPr="0047260E">
        <w:rPr>
          <w:rFonts w:ascii="GHEA Grapalat" w:hAnsi="GHEA Grapalat"/>
          <w:b/>
          <w:sz w:val="22"/>
          <w:szCs w:val="22"/>
          <w:lang w:val="af-ZA"/>
        </w:rPr>
        <w:t xml:space="preserve"> </w:t>
      </w:r>
      <w:r w:rsidR="00FE18B3" w:rsidRPr="00641A5C">
        <w:rPr>
          <w:rFonts w:ascii="GHEA Grapalat" w:hAnsi="GHEA Grapalat"/>
          <w:b/>
          <w:sz w:val="22"/>
          <w:szCs w:val="22"/>
          <w:lang w:val="af-ZA"/>
        </w:rPr>
        <w:t xml:space="preserve">ՁԵՌՔԲԵՐՄԱՆ </w:t>
      </w:r>
      <w:proofErr w:type="gramStart"/>
      <w:r w:rsidR="00FE18B3" w:rsidRPr="00641A5C">
        <w:rPr>
          <w:rFonts w:ascii="GHEA Grapalat" w:hAnsi="GHEA Grapalat"/>
          <w:b/>
          <w:sz w:val="22"/>
          <w:szCs w:val="22"/>
          <w:lang w:val="af-ZA"/>
        </w:rPr>
        <w:t>ՆՊԱՏԱԿՈՎ  ՀԱՅՏԱՐԱՐՎԱԾ</w:t>
      </w:r>
      <w:proofErr w:type="gramEnd"/>
      <w:r w:rsidR="00FE18B3" w:rsidRPr="00641A5C">
        <w:rPr>
          <w:rFonts w:ascii="GHEA Grapalat" w:hAnsi="GHEA Grapalat"/>
          <w:b/>
          <w:sz w:val="22"/>
          <w:szCs w:val="22"/>
          <w:lang w:val="af-ZA"/>
        </w:rPr>
        <w:t xml:space="preserve">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18C5383F"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692F39">
        <w:rPr>
          <w:rFonts w:ascii="GHEA Grapalat" w:hAnsi="GHEA Grapalat"/>
          <w:b/>
          <w:sz w:val="22"/>
          <w:szCs w:val="22"/>
        </w:rPr>
        <w:t>ՇԱՐԺԻՉԻ ՅՈՒՂԵՐ և ԱՎՏՈԼՎԱՑՄԱՆ ԽՏԱՆՅՈՒԹ</w:t>
      </w:r>
      <w:r w:rsidR="00BD5999" w:rsidRPr="005C705B">
        <w:rPr>
          <w:rFonts w:ascii="GHEA Grapalat" w:hAnsi="GHEA Grapalat"/>
          <w:b/>
          <w:sz w:val="22"/>
          <w:szCs w:val="22"/>
        </w:rPr>
        <w:t>Ի</w:t>
      </w:r>
      <w:r w:rsidR="00BD5999" w:rsidRPr="005C705B">
        <w:rPr>
          <w:rFonts w:ascii="GHEA Grapalat" w:hAnsi="GHEA Grapalat"/>
          <w:b/>
          <w:sz w:val="22"/>
          <w:szCs w:val="22"/>
          <w:lang w:val="hy-AM"/>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D3B89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92F39">
        <w:rPr>
          <w:rFonts w:ascii="GHEA Grapalat" w:hAnsi="GHEA Grapalat" w:cs="Times Armenian"/>
          <w:b/>
          <w:bCs/>
          <w:sz w:val="20"/>
          <w:lang w:val="af-ZA"/>
        </w:rPr>
        <w:t>ԵԷՏ-ԳՀԱՊՁԲ-25/35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1E602D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692F39">
          <w:rPr>
            <w:rStyle w:val="Hyperlink"/>
            <w:rFonts w:ascii="GHEA Grapalat" w:hAnsi="GHEA Grapalat" w:cs="Sylfaen"/>
            <w:b/>
          </w:rPr>
          <w:t>lianna.avagyan</w:t>
        </w:r>
        <w:r w:rsidR="00FE18B3" w:rsidRPr="00BE3AC9">
          <w:rPr>
            <w:rStyle w:val="Hyperlink"/>
            <w:rFonts w:ascii="GHEA Grapalat" w:hAnsi="GHEA Grapalat" w:cs="Sylfaen"/>
            <w:b/>
          </w:rPr>
          <w:t>@mail.ru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3012094F"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692F39">
        <w:rPr>
          <w:rFonts w:ascii="GHEA Grapalat" w:hAnsi="GHEA Grapalat"/>
          <w:b/>
          <w:bCs/>
          <w:i w:val="0"/>
          <w:lang w:val="en-US"/>
        </w:rPr>
        <w:t>շարժիչի յուղեր և ավտոլվացման խտանյութ</w:t>
      </w:r>
      <w:r w:rsidR="0047260E">
        <w:rPr>
          <w:rFonts w:ascii="GHEA Grapalat" w:hAnsi="GHEA Grapalat"/>
          <w:b/>
          <w:bCs/>
          <w:i w:val="0"/>
          <w:lang w:val="en-US"/>
        </w:rPr>
        <w:t>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ED7D61">
        <w:rPr>
          <w:rFonts w:ascii="GHEA Grapalat" w:hAnsi="GHEA Grapalat"/>
          <w:i w:val="0"/>
          <w:lang w:val="hy-AM"/>
        </w:rPr>
        <w:t>3</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ED7D61" w:rsidRPr="0047260E" w14:paraId="2681E3C3" w14:textId="77777777" w:rsidTr="00ED7D61">
        <w:trPr>
          <w:trHeight w:val="76"/>
        </w:trPr>
        <w:tc>
          <w:tcPr>
            <w:tcW w:w="1075" w:type="dxa"/>
            <w:tcBorders>
              <w:top w:val="single" w:sz="4" w:space="0" w:color="auto"/>
              <w:bottom w:val="single" w:sz="4" w:space="0" w:color="auto"/>
            </w:tcBorders>
            <w:vAlign w:val="center"/>
          </w:tcPr>
          <w:p w14:paraId="09E9D5EE" w14:textId="77777777" w:rsidR="00ED7D61" w:rsidRPr="0047260E" w:rsidRDefault="00ED7D61" w:rsidP="00ED7D61">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6AC0D1D1" w14:textId="041B2AF6" w:rsidR="00ED7D61" w:rsidRPr="00ED7D61" w:rsidRDefault="00ED7D61" w:rsidP="00ED7D61">
            <w:pPr>
              <w:ind w:right="-897"/>
              <w:rPr>
                <w:rFonts w:ascii="GHEA Grapalat" w:hAnsi="GHEA Grapalat"/>
                <w:sz w:val="20"/>
                <w:szCs w:val="20"/>
                <w:lang w:val="hy-AM"/>
              </w:rPr>
            </w:pPr>
            <w:r>
              <w:rPr>
                <w:rFonts w:ascii="GHEA Grapalat" w:hAnsi="GHEA Grapalat"/>
                <w:sz w:val="20"/>
                <w:szCs w:val="20"/>
                <w:lang w:val="hy-AM"/>
              </w:rPr>
              <w:t>70000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348F4CEA" w:rsidR="00ED7D61" w:rsidRPr="00ED7D61" w:rsidRDefault="00ED7D61" w:rsidP="00ED7D61">
            <w:pPr>
              <w:rPr>
                <w:rFonts w:ascii="GHEA Grapalat" w:hAnsi="GHEA Grapalat"/>
                <w:sz w:val="20"/>
                <w:szCs w:val="20"/>
                <w:lang w:val="hy-AM"/>
              </w:rPr>
            </w:pPr>
            <w:r w:rsidRPr="00ED7D61">
              <w:rPr>
                <w:rFonts w:ascii="GHEA Grapalat" w:hAnsi="GHEA Grapalat" w:cstheme="minorHAnsi"/>
                <w:sz w:val="18"/>
                <w:szCs w:val="18"/>
                <w:lang w:val="hy-AM"/>
              </w:rPr>
              <w:t>Ավտոմեքենաների լվացման խտանյութ</w:t>
            </w:r>
            <w:r w:rsidRPr="00ED7D61">
              <w:rPr>
                <w:rFonts w:ascii="GHEA Grapalat" w:hAnsi="GHEA Grapalat" w:cstheme="minorHAnsi"/>
                <w:color w:val="1F1F1F"/>
                <w:sz w:val="18"/>
                <w:szCs w:val="18"/>
                <w:lang w:val="hy-AM"/>
              </w:rPr>
              <w:t xml:space="preserve"> </w:t>
            </w:r>
          </w:p>
        </w:tc>
      </w:tr>
      <w:tr w:rsidR="00ED7D61" w:rsidRPr="0047260E" w14:paraId="5F00B4DA" w14:textId="77777777" w:rsidTr="00ED7D61">
        <w:trPr>
          <w:trHeight w:val="76"/>
        </w:trPr>
        <w:tc>
          <w:tcPr>
            <w:tcW w:w="1075" w:type="dxa"/>
            <w:tcBorders>
              <w:top w:val="single" w:sz="4" w:space="0" w:color="auto"/>
              <w:bottom w:val="single" w:sz="4" w:space="0" w:color="auto"/>
            </w:tcBorders>
            <w:vAlign w:val="center"/>
          </w:tcPr>
          <w:p w14:paraId="04C6888D" w14:textId="39270249" w:rsidR="00ED7D61" w:rsidRPr="005C705B" w:rsidRDefault="00ED7D61" w:rsidP="00ED7D61">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center"/>
          </w:tcPr>
          <w:p w14:paraId="4F713C66" w14:textId="214BE248" w:rsidR="00ED7D61" w:rsidRPr="00ED7D61" w:rsidRDefault="00ED7D61" w:rsidP="00ED7D61">
            <w:pPr>
              <w:ind w:right="-897"/>
              <w:rPr>
                <w:rFonts w:ascii="GHEA Grapalat" w:hAnsi="GHEA Grapalat"/>
                <w:sz w:val="20"/>
                <w:szCs w:val="20"/>
                <w:lang w:val="hy-AM"/>
              </w:rPr>
            </w:pPr>
            <w:r>
              <w:rPr>
                <w:rFonts w:ascii="GHEA Grapalat" w:hAnsi="GHEA Grapalat"/>
                <w:sz w:val="20"/>
                <w:szCs w:val="20"/>
                <w:lang w:val="hy-AM"/>
              </w:rPr>
              <w:t>180000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78867B28" w:rsidR="00ED7D61" w:rsidRPr="00ED7D61" w:rsidRDefault="00ED7D61" w:rsidP="00ED7D61">
            <w:pPr>
              <w:rPr>
                <w:rFonts w:ascii="GHEA Grapalat" w:hAnsi="GHEA Grapalat"/>
                <w:sz w:val="20"/>
                <w:szCs w:val="20"/>
              </w:rPr>
            </w:pPr>
            <w:r w:rsidRPr="00ED7D61">
              <w:rPr>
                <w:rFonts w:ascii="GHEA Grapalat" w:hAnsi="GHEA Grapalat" w:cstheme="minorHAnsi"/>
                <w:color w:val="1F1F1F"/>
                <w:sz w:val="18"/>
                <w:szCs w:val="18"/>
              </w:rPr>
              <w:t xml:space="preserve">Շարժիչի յուղ </w:t>
            </w:r>
          </w:p>
        </w:tc>
      </w:tr>
      <w:tr w:rsidR="00ED7D61" w:rsidRPr="0047260E" w14:paraId="1B9167BD" w14:textId="77777777" w:rsidTr="00ED7D61">
        <w:trPr>
          <w:trHeight w:val="76"/>
        </w:trPr>
        <w:tc>
          <w:tcPr>
            <w:tcW w:w="1075" w:type="dxa"/>
            <w:tcBorders>
              <w:top w:val="single" w:sz="4" w:space="0" w:color="auto"/>
              <w:bottom w:val="single" w:sz="4" w:space="0" w:color="auto"/>
            </w:tcBorders>
            <w:vAlign w:val="center"/>
          </w:tcPr>
          <w:p w14:paraId="24BB996A" w14:textId="288F845C" w:rsidR="00ED7D61" w:rsidRPr="005C705B" w:rsidRDefault="00ED7D61" w:rsidP="00ED7D61">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F950AC" w14:textId="77349F7F" w:rsidR="00ED7D61" w:rsidRPr="00ED7D61" w:rsidRDefault="00ED7D61" w:rsidP="00ED7D61">
            <w:pPr>
              <w:ind w:right="-897"/>
              <w:rPr>
                <w:rFonts w:ascii="GHEA Grapalat" w:hAnsi="GHEA Grapalat"/>
                <w:sz w:val="20"/>
                <w:szCs w:val="20"/>
                <w:lang w:val="hy-AM"/>
              </w:rPr>
            </w:pPr>
            <w:r>
              <w:rPr>
                <w:rFonts w:ascii="GHEA Grapalat" w:hAnsi="GHEA Grapalat"/>
                <w:sz w:val="20"/>
                <w:szCs w:val="20"/>
                <w:lang w:val="hy-AM"/>
              </w:rPr>
              <w:t>170000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18934B3B" w:rsidR="00ED7D61" w:rsidRPr="00ED7D61" w:rsidRDefault="00ED7D61" w:rsidP="00ED7D61">
            <w:pPr>
              <w:spacing w:after="200"/>
              <w:rPr>
                <w:rFonts w:ascii="GHEA Grapalat" w:hAnsi="GHEA Grapalat"/>
                <w:sz w:val="20"/>
                <w:szCs w:val="20"/>
              </w:rPr>
            </w:pPr>
            <w:r w:rsidRPr="00ED7D61">
              <w:rPr>
                <w:rFonts w:ascii="GHEA Grapalat" w:hAnsi="GHEA Grapalat" w:cstheme="minorHAnsi"/>
                <w:color w:val="1F1F1F"/>
                <w:sz w:val="18"/>
                <w:szCs w:val="18"/>
              </w:rPr>
              <w:t xml:space="preserve">Շարժիչի յուղ </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C0FB816"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692F39">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53BFD87"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692F39">
        <w:rPr>
          <w:rFonts w:ascii="GHEA Grapalat" w:hAnsi="GHEA Grapalat" w:cs="Sylfaen"/>
          <w:b/>
          <w:szCs w:val="24"/>
          <w:lang w:val="hy-AM"/>
        </w:rPr>
        <w:t>Շահանդուխտ Ավագյան</w:t>
      </w:r>
      <w:r w:rsidRPr="00FB1757">
        <w:rPr>
          <w:rFonts w:ascii="GHEA Grapalat" w:hAnsi="GHEA Grapalat" w:cs="Sylfaen"/>
          <w:b/>
          <w:szCs w:val="24"/>
          <w:lang w:val="hy-AM"/>
        </w:rPr>
        <w:t>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0DA247F"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692F39">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7E743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7E743B">
        <w:rPr>
          <w:rFonts w:ascii="GHEA Grapalat" w:hAnsi="GHEA Grapalat" w:cs="Sylfaen"/>
          <w:sz w:val="20"/>
          <w:lang w:val="ru-RU"/>
        </w:rPr>
        <w:t>Պայմանագիրը</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կնքվում</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է</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գրավոր</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մեկ</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փաստաթուղթ</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կազմելու</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միջոցով</w:t>
      </w:r>
      <w:r w:rsidR="004D5671" w:rsidRPr="007E743B">
        <w:rPr>
          <w:rFonts w:ascii="GHEA Grapalat" w:hAnsi="GHEA Grapalat" w:cs="Sylfaen"/>
          <w:sz w:val="20"/>
          <w:lang w:val="ru-RU"/>
        </w:rPr>
        <w:t>։</w:t>
      </w:r>
    </w:p>
    <w:p w14:paraId="4ECA4381" w14:textId="77777777" w:rsidR="00EB6E54" w:rsidRPr="007E743B" w:rsidRDefault="00AA0AD8" w:rsidP="00EF3662">
      <w:pPr>
        <w:ind w:firstLine="567"/>
        <w:jc w:val="both"/>
        <w:rPr>
          <w:rFonts w:ascii="GHEA Grapalat" w:hAnsi="GHEA Grapalat" w:cs="Sylfaen"/>
          <w:sz w:val="20"/>
          <w:lang w:val="af-ZA"/>
        </w:rPr>
      </w:pPr>
      <w:r w:rsidRPr="007E743B">
        <w:rPr>
          <w:rFonts w:ascii="GHEA Grapalat" w:hAnsi="GHEA Grapalat" w:cs="Sylfaen"/>
          <w:sz w:val="20"/>
          <w:lang w:val="af-ZA"/>
        </w:rPr>
        <w:t>9</w:t>
      </w:r>
      <w:r w:rsidR="00096865" w:rsidRPr="007E743B">
        <w:rPr>
          <w:rFonts w:ascii="GHEA Grapalat" w:hAnsi="GHEA Grapalat" w:cs="Sylfaen"/>
          <w:sz w:val="20"/>
          <w:lang w:val="af-ZA"/>
        </w:rPr>
        <w:t xml:space="preserve">.2 </w:t>
      </w:r>
      <w:r w:rsidR="00EB6E54" w:rsidRPr="007E743B">
        <w:rPr>
          <w:rFonts w:ascii="GHEA Grapalat" w:hAnsi="GHEA Grapalat" w:cs="Sylfaen"/>
          <w:sz w:val="20"/>
          <w:lang w:val="ru-RU"/>
        </w:rPr>
        <w:t>Սույն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հրավերի</w:t>
      </w:r>
      <w:r w:rsidR="00EB6E54" w:rsidRPr="007E743B">
        <w:rPr>
          <w:rFonts w:ascii="GHEA Grapalat" w:hAnsi="GHEA Grapalat" w:cs="Sylfaen"/>
          <w:sz w:val="20"/>
          <w:lang w:val="af-ZA"/>
        </w:rPr>
        <w:t xml:space="preserve"> </w:t>
      </w:r>
      <w:r w:rsidR="005D3674" w:rsidRPr="007E743B">
        <w:rPr>
          <w:rFonts w:ascii="GHEA Grapalat" w:hAnsi="GHEA Grapalat" w:cs="Sylfaen"/>
          <w:sz w:val="20"/>
          <w:lang w:val="af-ZA"/>
        </w:rPr>
        <w:t>1-</w:t>
      </w:r>
      <w:r w:rsidR="005D3674" w:rsidRPr="007E743B">
        <w:rPr>
          <w:rFonts w:ascii="GHEA Grapalat" w:hAnsi="GHEA Grapalat" w:cs="Sylfaen"/>
          <w:sz w:val="20"/>
        </w:rPr>
        <w:t>ին</w:t>
      </w:r>
      <w:r w:rsidR="005D3674" w:rsidRPr="007E743B">
        <w:rPr>
          <w:rFonts w:ascii="GHEA Grapalat" w:hAnsi="GHEA Grapalat" w:cs="Sylfaen"/>
          <w:sz w:val="20"/>
          <w:lang w:val="af-ZA"/>
        </w:rPr>
        <w:t xml:space="preserve"> </w:t>
      </w:r>
      <w:r w:rsidR="005D3674" w:rsidRPr="007E743B">
        <w:rPr>
          <w:rFonts w:ascii="GHEA Grapalat" w:hAnsi="GHEA Grapalat" w:cs="Sylfaen"/>
          <w:sz w:val="20"/>
        </w:rPr>
        <w:t>մասի</w:t>
      </w:r>
      <w:r w:rsidR="005D3674" w:rsidRPr="007E743B">
        <w:rPr>
          <w:rFonts w:ascii="GHEA Grapalat" w:hAnsi="GHEA Grapalat" w:cs="Sylfaen"/>
          <w:sz w:val="20"/>
          <w:lang w:val="af-ZA"/>
        </w:rPr>
        <w:t xml:space="preserve"> </w:t>
      </w:r>
      <w:r w:rsidRPr="007E743B">
        <w:rPr>
          <w:rFonts w:ascii="GHEA Grapalat" w:hAnsi="GHEA Grapalat" w:cs="Sylfaen"/>
          <w:sz w:val="20"/>
          <w:lang w:val="af-ZA"/>
        </w:rPr>
        <w:t>8</w:t>
      </w:r>
      <w:r w:rsidR="003717D2" w:rsidRPr="007E743B">
        <w:rPr>
          <w:rFonts w:ascii="GHEA Grapalat" w:hAnsi="GHEA Grapalat" w:cs="Sylfaen"/>
          <w:sz w:val="20"/>
          <w:lang w:val="hy-AM"/>
        </w:rPr>
        <w:t>.</w:t>
      </w:r>
      <w:r w:rsidR="00F96621" w:rsidRPr="007E743B">
        <w:rPr>
          <w:rFonts w:ascii="GHEA Grapalat" w:hAnsi="GHEA Grapalat" w:cs="Sylfaen"/>
          <w:sz w:val="20"/>
          <w:lang w:val="af-ZA"/>
        </w:rPr>
        <w:t>2</w:t>
      </w:r>
      <w:r w:rsidR="00325647" w:rsidRPr="007E743B">
        <w:rPr>
          <w:rFonts w:ascii="GHEA Grapalat" w:hAnsi="GHEA Grapalat" w:cs="Sylfaen"/>
          <w:sz w:val="20"/>
          <w:lang w:val="af-ZA"/>
        </w:rPr>
        <w:t>3</w:t>
      </w:r>
      <w:r w:rsidR="00D61B60" w:rsidRPr="007E743B">
        <w:rPr>
          <w:rFonts w:ascii="GHEA Grapalat" w:hAnsi="GHEA Grapalat" w:cs="Sylfaen"/>
          <w:sz w:val="20"/>
          <w:lang w:val="af-ZA"/>
        </w:rPr>
        <w:t xml:space="preserve"> </w:t>
      </w:r>
      <w:r w:rsidR="00EB6E54" w:rsidRPr="007E743B">
        <w:rPr>
          <w:rFonts w:ascii="GHEA Grapalat" w:hAnsi="GHEA Grapalat" w:cs="Sylfaen"/>
          <w:sz w:val="20"/>
          <w:lang w:val="ru-RU"/>
        </w:rPr>
        <w:t>կետով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սահմանված</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անգործության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ժամկետը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լրանալուն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հաջորդող</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չոր</w:t>
      </w:r>
      <w:r w:rsidR="00D42D0A" w:rsidRPr="007E743B">
        <w:rPr>
          <w:rFonts w:ascii="GHEA Grapalat" w:hAnsi="GHEA Grapalat" w:cs="Sylfaen"/>
          <w:sz w:val="20"/>
          <w:lang w:val="hy-AM"/>
        </w:rPr>
        <w:t>րորդ</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աշխատանքային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w:t>
      </w:r>
      <w:r w:rsidR="00D42D0A" w:rsidRPr="007E743B">
        <w:rPr>
          <w:rFonts w:ascii="GHEA Grapalat" w:hAnsi="GHEA Grapalat" w:cs="Sylfaen"/>
          <w:sz w:val="20"/>
          <w:lang w:val="hy-AM"/>
        </w:rPr>
        <w:t>ը</w:t>
      </w:r>
      <w:r w:rsidR="00EB6E54" w:rsidRPr="007E743B">
        <w:rPr>
          <w:rFonts w:ascii="GHEA Grapalat" w:hAnsi="GHEA Grapalat" w:cs="Sylfaen"/>
          <w:sz w:val="20"/>
          <w:lang w:val="af-ZA"/>
        </w:rPr>
        <w:t xml:space="preserve"> </w:t>
      </w:r>
      <w:r w:rsidRPr="007E743B">
        <w:rPr>
          <w:rFonts w:ascii="GHEA Grapalat" w:hAnsi="GHEA Grapalat" w:cs="Sylfaen"/>
          <w:sz w:val="20"/>
        </w:rPr>
        <w:t>պ</w:t>
      </w:r>
      <w:r w:rsidR="00EB6E54" w:rsidRPr="007E743B">
        <w:rPr>
          <w:rFonts w:ascii="GHEA Grapalat" w:hAnsi="GHEA Grapalat" w:cs="Sylfaen"/>
          <w:sz w:val="20"/>
          <w:lang w:val="ru-RU"/>
        </w:rPr>
        <w:t>ատվիրատուն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ծանուցում</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է</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ընտրված</w:t>
      </w:r>
      <w:r w:rsidR="00EB6E54" w:rsidRPr="007E743B">
        <w:rPr>
          <w:rFonts w:ascii="GHEA Grapalat" w:hAnsi="GHEA Grapalat" w:cs="Sylfaen"/>
          <w:sz w:val="20"/>
          <w:lang w:val="af-ZA"/>
        </w:rPr>
        <w:t xml:space="preserve"> </w:t>
      </w:r>
      <w:r w:rsidR="005457B4" w:rsidRPr="007E743B">
        <w:rPr>
          <w:rFonts w:ascii="GHEA Grapalat" w:hAnsi="GHEA Grapalat" w:cs="Sylfaen"/>
          <w:sz w:val="20"/>
        </w:rPr>
        <w:t>մ</w:t>
      </w:r>
      <w:r w:rsidR="00EB6E54" w:rsidRPr="007E743B">
        <w:rPr>
          <w:rFonts w:ascii="GHEA Grapalat" w:hAnsi="GHEA Grapalat" w:cs="Sylfaen"/>
          <w:sz w:val="20"/>
          <w:lang w:val="ru-RU"/>
        </w:rPr>
        <w:t>ասնակցին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ներկայացնելով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կնքելու</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առաջարկը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և</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պայմանագրի</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նախագիծը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Ընդ</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որում</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կարող</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է</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կնքվել</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ոչ</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շուտ</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քան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սույն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հրավերի</w:t>
      </w:r>
      <w:r w:rsidR="00EB6E54" w:rsidRPr="007E743B">
        <w:rPr>
          <w:rFonts w:ascii="GHEA Grapalat" w:hAnsi="GHEA Grapalat" w:cs="Sylfaen"/>
          <w:sz w:val="20"/>
          <w:lang w:val="af-ZA"/>
        </w:rPr>
        <w:t xml:space="preserve"> </w:t>
      </w:r>
      <w:r w:rsidR="005D3674" w:rsidRPr="007E743B">
        <w:rPr>
          <w:rFonts w:ascii="GHEA Grapalat" w:hAnsi="GHEA Grapalat" w:cs="Sylfaen"/>
          <w:sz w:val="20"/>
          <w:lang w:val="af-ZA"/>
        </w:rPr>
        <w:t>1-</w:t>
      </w:r>
      <w:r w:rsidR="005D3674" w:rsidRPr="007E743B">
        <w:rPr>
          <w:rFonts w:ascii="GHEA Grapalat" w:hAnsi="GHEA Grapalat" w:cs="Sylfaen"/>
          <w:sz w:val="20"/>
        </w:rPr>
        <w:t>ին</w:t>
      </w:r>
      <w:r w:rsidR="005D3674" w:rsidRPr="007E743B">
        <w:rPr>
          <w:rFonts w:ascii="GHEA Grapalat" w:hAnsi="GHEA Grapalat" w:cs="Sylfaen"/>
          <w:sz w:val="20"/>
          <w:lang w:val="af-ZA"/>
        </w:rPr>
        <w:t xml:space="preserve"> </w:t>
      </w:r>
      <w:r w:rsidR="005D3674" w:rsidRPr="007E743B">
        <w:rPr>
          <w:rFonts w:ascii="GHEA Grapalat" w:hAnsi="GHEA Grapalat" w:cs="Sylfaen"/>
          <w:sz w:val="20"/>
        </w:rPr>
        <w:t>մասի</w:t>
      </w:r>
      <w:r w:rsidR="005D3674" w:rsidRPr="007E743B">
        <w:rPr>
          <w:rFonts w:ascii="GHEA Grapalat" w:hAnsi="GHEA Grapalat" w:cs="Sylfaen"/>
          <w:sz w:val="20"/>
          <w:lang w:val="af-ZA"/>
        </w:rPr>
        <w:t xml:space="preserve"> </w:t>
      </w:r>
      <w:r w:rsidRPr="007E743B">
        <w:rPr>
          <w:rFonts w:ascii="GHEA Grapalat" w:hAnsi="GHEA Grapalat" w:cs="Sylfaen"/>
          <w:sz w:val="20"/>
          <w:lang w:val="af-ZA"/>
        </w:rPr>
        <w:t>8</w:t>
      </w:r>
      <w:r w:rsidR="003717D2" w:rsidRPr="007E743B">
        <w:rPr>
          <w:rFonts w:ascii="GHEA Grapalat" w:hAnsi="GHEA Grapalat" w:cs="Sylfaen"/>
          <w:sz w:val="20"/>
          <w:lang w:val="hy-AM"/>
        </w:rPr>
        <w:t>.</w:t>
      </w:r>
      <w:r w:rsidR="00F96621" w:rsidRPr="007E743B">
        <w:rPr>
          <w:rFonts w:ascii="GHEA Grapalat" w:hAnsi="GHEA Grapalat" w:cs="Sylfaen"/>
          <w:sz w:val="20"/>
          <w:lang w:val="af-ZA"/>
        </w:rPr>
        <w:t>2</w:t>
      </w:r>
      <w:r w:rsidR="00325647" w:rsidRPr="007E743B">
        <w:rPr>
          <w:rFonts w:ascii="GHEA Grapalat" w:hAnsi="GHEA Grapalat" w:cs="Sylfaen"/>
          <w:sz w:val="20"/>
          <w:lang w:val="af-ZA"/>
        </w:rPr>
        <w:t>3</w:t>
      </w:r>
      <w:r w:rsidR="00A5501E" w:rsidRPr="007E743B">
        <w:rPr>
          <w:rFonts w:ascii="GHEA Grapalat" w:hAnsi="GHEA Grapalat" w:cs="Sylfaen"/>
          <w:sz w:val="20"/>
          <w:lang w:val="af-ZA"/>
        </w:rPr>
        <w:t xml:space="preserve"> </w:t>
      </w:r>
      <w:r w:rsidR="00EB6E54" w:rsidRPr="007E743B">
        <w:rPr>
          <w:rFonts w:ascii="GHEA Grapalat" w:hAnsi="GHEA Grapalat" w:cs="Sylfaen"/>
          <w:sz w:val="20"/>
          <w:lang w:val="ru-RU"/>
        </w:rPr>
        <w:t>կետով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սահմանված</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անգործության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ժամկետը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լրանալու</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օրվան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հաջորդող</w:t>
      </w:r>
      <w:r w:rsidR="00EB6E54" w:rsidRPr="007E743B">
        <w:rPr>
          <w:rFonts w:ascii="GHEA Grapalat" w:hAnsi="GHEA Grapalat" w:cs="Sylfaen"/>
          <w:sz w:val="20"/>
          <w:lang w:val="af-ZA"/>
        </w:rPr>
        <w:t xml:space="preserve"> </w:t>
      </w:r>
      <w:r w:rsidR="00D42D0A" w:rsidRPr="007E743B">
        <w:rPr>
          <w:rFonts w:ascii="GHEA Grapalat" w:hAnsi="GHEA Grapalat" w:cs="Sylfaen"/>
          <w:sz w:val="20"/>
          <w:lang w:val="hy-AM"/>
        </w:rPr>
        <w:t>չորրորդ</w:t>
      </w:r>
      <w:r w:rsidR="00D42D0A" w:rsidRPr="007E743B">
        <w:rPr>
          <w:rFonts w:ascii="GHEA Grapalat" w:hAnsi="GHEA Grapalat" w:cs="Sylfaen"/>
          <w:sz w:val="20"/>
          <w:lang w:val="af-ZA"/>
        </w:rPr>
        <w:t xml:space="preserve"> </w:t>
      </w:r>
      <w:r w:rsidR="00EB6E54" w:rsidRPr="007E743B">
        <w:rPr>
          <w:rFonts w:ascii="GHEA Grapalat" w:hAnsi="GHEA Grapalat" w:cs="Sylfaen"/>
          <w:sz w:val="20"/>
          <w:lang w:val="ru-RU"/>
        </w:rPr>
        <w:t>աշխատանքային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օրը</w:t>
      </w:r>
      <w:r w:rsidR="00EB6E54" w:rsidRPr="007E743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7E743B">
        <w:rPr>
          <w:rFonts w:ascii="GHEA Grapalat" w:hAnsi="GHEA Grapalat" w:cs="Sylfaen"/>
          <w:sz w:val="20"/>
          <w:lang w:val="af-ZA"/>
        </w:rPr>
        <w:t>9</w:t>
      </w:r>
      <w:r w:rsidR="003717D2" w:rsidRPr="007E743B">
        <w:rPr>
          <w:rFonts w:ascii="GHEA Grapalat" w:hAnsi="GHEA Grapalat" w:cs="Sylfaen"/>
          <w:sz w:val="20"/>
          <w:lang w:val="hy-AM"/>
        </w:rPr>
        <w:t>.3</w:t>
      </w:r>
      <w:r w:rsidR="00F23A51" w:rsidRPr="007E743B">
        <w:rPr>
          <w:rFonts w:ascii="GHEA Grapalat" w:hAnsi="GHEA Grapalat" w:cs="Sylfaen"/>
          <w:sz w:val="20"/>
          <w:lang w:val="af-ZA"/>
        </w:rPr>
        <w:t xml:space="preserve"> </w:t>
      </w:r>
      <w:r w:rsidR="00EB6E54" w:rsidRPr="007E743B">
        <w:rPr>
          <w:rFonts w:ascii="GHEA Grapalat" w:hAnsi="GHEA Grapalat" w:cs="Sylfaen"/>
          <w:sz w:val="20"/>
          <w:lang w:val="ru-RU"/>
        </w:rPr>
        <w:t>Ընտրված</w:t>
      </w:r>
      <w:r w:rsidR="00EB6E54" w:rsidRPr="007E743B">
        <w:rPr>
          <w:rFonts w:ascii="GHEA Grapalat" w:hAnsi="GHEA Grapalat" w:cs="Sylfaen"/>
          <w:sz w:val="20"/>
          <w:lang w:val="af-ZA"/>
        </w:rPr>
        <w:t xml:space="preserve"> </w:t>
      </w:r>
      <w:r w:rsidRPr="007E743B">
        <w:rPr>
          <w:rFonts w:ascii="GHEA Grapalat" w:hAnsi="GHEA Grapalat" w:cs="Sylfaen"/>
          <w:sz w:val="20"/>
        </w:rPr>
        <w:t>մ</w:t>
      </w:r>
      <w:r w:rsidR="00EB6E54" w:rsidRPr="007E743B">
        <w:rPr>
          <w:rFonts w:ascii="GHEA Grapalat" w:hAnsi="GHEA Grapalat" w:cs="Sylfaen"/>
          <w:sz w:val="20"/>
          <w:lang w:val="ru-RU"/>
        </w:rPr>
        <w:t>ասնակցին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B1A577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92F39">
        <w:rPr>
          <w:rFonts w:ascii="GHEA Grapalat" w:hAnsi="GHEA Grapalat"/>
          <w:b/>
          <w:lang w:val="es-ES"/>
        </w:rPr>
        <w:t>ԵԷՏ-ԳՀԱՊՁԲ-25/35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C76B1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692F39">
        <w:rPr>
          <w:rFonts w:ascii="GHEA Grapalat" w:hAnsi="GHEA Grapalat"/>
          <w:sz w:val="20"/>
          <w:szCs w:val="20"/>
          <w:lang w:val="es-ES"/>
        </w:rPr>
        <w:t>ԵԷՏ-ԳՀԱՊՁԲ-25/35</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D14B9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92F39">
        <w:rPr>
          <w:rFonts w:ascii="GHEA Grapalat" w:hAnsi="GHEA Grapalat" w:cs="Arial"/>
          <w:sz w:val="20"/>
          <w:szCs w:val="20"/>
          <w:lang w:val="es-ES"/>
        </w:rPr>
        <w:t>ԵԷՏ-ԳՀԱՊՁԲ-25/35</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1159B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92F39">
        <w:rPr>
          <w:rFonts w:ascii="GHEA Grapalat" w:hAnsi="GHEA Grapalat" w:cs="Sylfaen"/>
          <w:sz w:val="22"/>
          <w:szCs w:val="22"/>
          <w:lang w:val="hy-AM"/>
        </w:rPr>
        <w:t>ԵԷՏ-ԳՀԱՊՁԲ-25/35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0A340A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92F39">
        <w:rPr>
          <w:rFonts w:ascii="GHEA Grapalat" w:hAnsi="GHEA Grapalat"/>
          <w:b/>
          <w:lang w:val="hy-AM"/>
        </w:rPr>
        <w:t>ԵԷՏ-ԳՀԱՊՁԲ-25/35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2B4D9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92F39">
        <w:rPr>
          <w:rFonts w:ascii="GHEA Grapalat" w:hAnsi="GHEA Grapalat" w:cs="Arial"/>
          <w:sz w:val="20"/>
          <w:szCs w:val="20"/>
          <w:lang w:val="es-ES"/>
        </w:rPr>
        <w:t>ԵԷՏ-ԳՀԱՊՁԲ-25/35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6A60CA0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92F39">
        <w:rPr>
          <w:rFonts w:ascii="GHEA Grapalat" w:hAnsi="GHEA Grapalat"/>
          <w:b/>
          <w:lang w:val="hy-AM"/>
        </w:rPr>
        <w:t>ԵԷՏ-ԳՀԱՊՁԲ-25/35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660FF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92F39">
        <w:rPr>
          <w:rFonts w:ascii="GHEA Grapalat" w:hAnsi="GHEA Grapalat"/>
          <w:b/>
          <w:lang w:val="hy-AM"/>
        </w:rPr>
        <w:t>ԵԷՏ-ԳՀԱՊՁԲ-25/35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8EFF5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92F39">
        <w:rPr>
          <w:rFonts w:ascii="GHEA Grapalat" w:hAnsi="GHEA Grapalat" w:cs="Arial"/>
          <w:sz w:val="20"/>
          <w:szCs w:val="20"/>
          <w:lang w:val="es-ES"/>
        </w:rPr>
        <w:t>ԵԷՏ-ԳՀԱՊՁԲ-25/35</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98FB76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92F39">
        <w:rPr>
          <w:rFonts w:ascii="GHEA Grapalat" w:hAnsi="GHEA Grapalat"/>
          <w:b/>
          <w:lang w:val="hy-AM"/>
        </w:rPr>
        <w:t>ԵԷՏ-ԳՀԱՊՁԲ-25/35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B286C29"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692F39">
        <w:rPr>
          <w:rFonts w:ascii="GHEA Grapalat" w:hAnsi="GHEA Grapalat"/>
          <w:b/>
          <w:sz w:val="22"/>
          <w:szCs w:val="22"/>
          <w:lang w:val="hy-AM"/>
        </w:rPr>
        <w:t>ԵԷՏ-ԳՀԱՊՁԲ-25/35</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27841B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92F39">
        <w:rPr>
          <w:rFonts w:ascii="GHEA Grapalat" w:hAnsi="GHEA Grapalat" w:cs="Sylfaen"/>
          <w:b/>
          <w:lang w:val="hy-AM"/>
        </w:rPr>
        <w:t>ԵԷՏ-ԳՀԱՊՁԲ-25/35</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3C1B795"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692F39">
        <w:rPr>
          <w:rFonts w:ascii="GHEA Grapalat" w:hAnsi="GHEA Grapalat" w:cs="GHEA Grapalat"/>
          <w:b/>
          <w:i w:val="0"/>
          <w:lang w:val="pt-BR"/>
        </w:rPr>
        <w:t>ԵԷՏ-ԳՀԱՊՁԲ-25/35</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76F24C3"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692F39">
        <w:rPr>
          <w:rFonts w:ascii="GHEA Grapalat" w:hAnsi="GHEA Grapalat"/>
          <w:b/>
          <w:bCs/>
          <w:iCs/>
          <w:lang w:val="af-ZA"/>
        </w:rPr>
        <w:t>ԵԷՏ-ԳՀԱՊՁԲ-25/35</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1563505F"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692F39">
        <w:rPr>
          <w:rFonts w:ascii="GHEA Grapalat" w:hAnsi="GHEA Grapalat"/>
          <w:b/>
          <w:bCs/>
          <w:iCs/>
          <w:lang w:val="af-ZA"/>
        </w:rPr>
        <w:t>ԵԷՏ-ԳՀԱՊՁԲ-25/35</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39626747" w:rsidR="00071D1C" w:rsidRDefault="00071D1C" w:rsidP="00E82FB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0F20EFAE" w14:textId="77777777" w:rsidR="00AD64AB" w:rsidRPr="00A71D81" w:rsidRDefault="00AD64AB"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AD64AB" w:rsidRDefault="00F540B8" w:rsidP="00F540B8">
            <w:pPr>
              <w:spacing w:line="276" w:lineRule="auto"/>
              <w:jc w:val="center"/>
              <w:rPr>
                <w:rFonts w:ascii="GHEA Grapalat" w:hAnsi="GHEA Grapalat" w:cs="Sylfaen"/>
                <w:b/>
                <w:sz w:val="22"/>
                <w:lang w:val="hy-AM"/>
              </w:rPr>
            </w:pPr>
            <w:r w:rsidRPr="00AD64AB">
              <w:rPr>
                <w:rFonts w:ascii="GHEA Grapalat" w:hAnsi="GHEA Grapalat" w:cs="Sylfaen"/>
                <w:b/>
                <w:bCs/>
                <w:sz w:val="22"/>
                <w:lang w:val="hy-AM"/>
              </w:rPr>
              <w:t>«</w:t>
            </w:r>
            <w:r w:rsidRPr="00AD64AB">
              <w:rPr>
                <w:rFonts w:ascii="GHEA Grapalat" w:hAnsi="GHEA Grapalat" w:cs="Sylfaen"/>
                <w:b/>
                <w:sz w:val="22"/>
                <w:lang w:val="hy-AM"/>
              </w:rPr>
              <w:t>Երևանի Էլեկտրատրանսպորտ»  ՓԲԸ</w:t>
            </w:r>
          </w:p>
          <w:p w14:paraId="7AD6473C" w14:textId="41CA7B9B" w:rsidR="00F540B8" w:rsidRPr="00AD64AB" w:rsidRDefault="00F540B8" w:rsidP="00F540B8">
            <w:pPr>
              <w:spacing w:line="276" w:lineRule="auto"/>
              <w:jc w:val="center"/>
              <w:rPr>
                <w:rFonts w:ascii="GHEA Grapalat" w:hAnsi="GHEA Grapalat" w:cs="Sylfaen"/>
                <w:sz w:val="22"/>
                <w:lang w:val="hy-AM"/>
              </w:rPr>
            </w:pPr>
            <w:r w:rsidRPr="00AD64AB">
              <w:rPr>
                <w:rFonts w:ascii="GHEA Grapalat" w:hAnsi="GHEA Grapalat" w:cs="Sylfaen"/>
                <w:sz w:val="22"/>
                <w:lang w:val="hy-AM"/>
              </w:rPr>
              <w:t xml:space="preserve">ՀՀ, ք.Երևան, Բագրատունյաց </w:t>
            </w:r>
            <w:r w:rsidR="00556139" w:rsidRPr="00AD64AB">
              <w:rPr>
                <w:rFonts w:ascii="GHEA Grapalat" w:hAnsi="GHEA Grapalat" w:cs="Sylfaen"/>
                <w:sz w:val="22"/>
                <w:lang w:val="hy-AM"/>
              </w:rPr>
              <w:t>4</w:t>
            </w:r>
            <w:r w:rsidRPr="00AD64AB">
              <w:rPr>
                <w:rFonts w:ascii="GHEA Grapalat" w:hAnsi="GHEA Grapalat" w:cs="Sylfaen"/>
                <w:sz w:val="22"/>
                <w:lang w:val="hy-AM"/>
              </w:rPr>
              <w:t xml:space="preserve">4 </w:t>
            </w:r>
          </w:p>
          <w:p w14:paraId="0977B6F2" w14:textId="77777777" w:rsidR="00F540B8" w:rsidRPr="00AD64AB" w:rsidRDefault="00F540B8" w:rsidP="00F540B8">
            <w:pPr>
              <w:spacing w:line="276" w:lineRule="auto"/>
              <w:jc w:val="center"/>
              <w:rPr>
                <w:rFonts w:ascii="GHEA Grapalat" w:hAnsi="GHEA Grapalat" w:cs="Sylfaen"/>
                <w:sz w:val="22"/>
                <w:lang w:val="hy-AM"/>
              </w:rPr>
            </w:pPr>
            <w:r w:rsidRPr="00AD64AB">
              <w:rPr>
                <w:rFonts w:ascii="GHEA Grapalat" w:hAnsi="GHEA Grapalat" w:cs="Sylfaen"/>
                <w:sz w:val="22"/>
                <w:lang w:val="hy-AM"/>
              </w:rPr>
              <w:t>«ԱՄԻՕ ԲԱՆԿ» ՓԲԸ</w:t>
            </w:r>
          </w:p>
          <w:p w14:paraId="50B215FD" w14:textId="77777777" w:rsidR="00F540B8" w:rsidRPr="00AD64AB" w:rsidRDefault="00F540B8" w:rsidP="00F540B8">
            <w:pPr>
              <w:spacing w:line="276" w:lineRule="auto"/>
              <w:jc w:val="center"/>
              <w:rPr>
                <w:rFonts w:ascii="GHEA Grapalat" w:hAnsi="GHEA Grapalat" w:cs="Sylfaen"/>
                <w:sz w:val="22"/>
                <w:lang w:val="hy-AM"/>
              </w:rPr>
            </w:pPr>
            <w:r w:rsidRPr="00AD64AB">
              <w:rPr>
                <w:rFonts w:ascii="GHEA Grapalat" w:hAnsi="GHEA Grapalat" w:cs="Sylfaen"/>
                <w:sz w:val="22"/>
                <w:lang w:val="hy-AM"/>
              </w:rPr>
              <w:t>Հ/Հ 1150008870220100</w:t>
            </w:r>
          </w:p>
          <w:p w14:paraId="5B026DF7" w14:textId="77777777" w:rsidR="00F540B8" w:rsidRPr="00AD64AB" w:rsidRDefault="00F540B8" w:rsidP="00F540B8">
            <w:pPr>
              <w:spacing w:line="276" w:lineRule="auto"/>
              <w:jc w:val="center"/>
              <w:rPr>
                <w:rFonts w:ascii="GHEA Grapalat" w:hAnsi="GHEA Grapalat" w:cs="Sylfaen"/>
                <w:sz w:val="22"/>
                <w:lang w:val="hy-AM"/>
              </w:rPr>
            </w:pPr>
            <w:r w:rsidRPr="00AD64AB">
              <w:rPr>
                <w:rFonts w:ascii="GHEA Grapalat" w:hAnsi="GHEA Grapalat" w:cs="Sylfaen"/>
                <w:sz w:val="22"/>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AD64AB">
              <w:rPr>
                <w:rFonts w:ascii="GHEA Grapalat" w:hAnsi="GHEA Grapalat" w:cs="Sylfaen"/>
                <w:sz w:val="22"/>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Default="00071D1C" w:rsidP="00EF3662">
            <w:pPr>
              <w:jc w:val="center"/>
              <w:rPr>
                <w:rFonts w:ascii="GHEA Grapalat" w:hAnsi="GHEA Grapalat"/>
                <w:lang w:val="hy-AM"/>
              </w:rPr>
            </w:pPr>
          </w:p>
          <w:p w14:paraId="7D97945D" w14:textId="77777777" w:rsidR="00AD64AB" w:rsidRDefault="00AD64AB" w:rsidP="00EF3662">
            <w:pPr>
              <w:jc w:val="center"/>
              <w:rPr>
                <w:rFonts w:ascii="GHEA Grapalat" w:hAnsi="GHEA Grapalat"/>
                <w:lang w:val="hy-AM"/>
              </w:rPr>
            </w:pPr>
          </w:p>
          <w:p w14:paraId="3B23AFCB" w14:textId="77777777" w:rsidR="00AD64AB" w:rsidRDefault="00AD64AB" w:rsidP="00EF3662">
            <w:pPr>
              <w:jc w:val="center"/>
              <w:rPr>
                <w:rFonts w:ascii="GHEA Grapalat" w:hAnsi="GHEA Grapalat"/>
                <w:lang w:val="hy-AM"/>
              </w:rPr>
            </w:pPr>
          </w:p>
          <w:p w14:paraId="631BC9E6" w14:textId="77777777" w:rsidR="00AD64AB" w:rsidRDefault="00AD64AB" w:rsidP="00EF3662">
            <w:pPr>
              <w:jc w:val="center"/>
              <w:rPr>
                <w:rFonts w:ascii="GHEA Grapalat" w:hAnsi="GHEA Grapalat"/>
                <w:lang w:val="hy-AM"/>
              </w:rPr>
            </w:pPr>
          </w:p>
          <w:p w14:paraId="3C1D5D83" w14:textId="77777777" w:rsidR="00AD64AB" w:rsidRDefault="00AD64AB" w:rsidP="00EF3662">
            <w:pPr>
              <w:jc w:val="center"/>
              <w:rPr>
                <w:rFonts w:ascii="GHEA Grapalat" w:hAnsi="GHEA Grapalat"/>
                <w:lang w:val="hy-AM"/>
              </w:rPr>
            </w:pPr>
          </w:p>
          <w:p w14:paraId="4D994614" w14:textId="77777777" w:rsidR="00AD64AB" w:rsidRDefault="00AD64AB" w:rsidP="00EF3662">
            <w:pPr>
              <w:jc w:val="center"/>
              <w:rPr>
                <w:rFonts w:ascii="GHEA Grapalat" w:hAnsi="GHEA Grapalat"/>
                <w:lang w:val="hy-AM"/>
              </w:rPr>
            </w:pPr>
          </w:p>
          <w:p w14:paraId="0C223ECB" w14:textId="77777777" w:rsidR="00AD64AB" w:rsidRDefault="00AD64AB" w:rsidP="00EF3662">
            <w:pPr>
              <w:jc w:val="center"/>
              <w:rPr>
                <w:rFonts w:ascii="GHEA Grapalat" w:hAnsi="GHEA Grapalat"/>
                <w:lang w:val="hy-AM"/>
              </w:rPr>
            </w:pPr>
          </w:p>
          <w:p w14:paraId="18CF96D7" w14:textId="77777777" w:rsidR="00AD64AB" w:rsidRPr="00A71D81" w:rsidRDefault="00AD64AB"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43483E8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692F39">
        <w:rPr>
          <w:rFonts w:ascii="GHEA Grapalat" w:hAnsi="GHEA Grapalat"/>
          <w:sz w:val="18"/>
          <w:lang w:val="hy-AM"/>
        </w:rPr>
        <w:t>ԵԷՏ-ԳՀԱՊՁԲ-25/35</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799"/>
        <w:gridCol w:w="3779"/>
        <w:gridCol w:w="809"/>
        <w:gridCol w:w="1015"/>
        <w:gridCol w:w="1162"/>
        <w:gridCol w:w="886"/>
        <w:gridCol w:w="806"/>
        <w:gridCol w:w="898"/>
        <w:gridCol w:w="2156"/>
      </w:tblGrid>
      <w:tr w:rsidR="00F540B8" w:rsidRPr="00E4704B" w14:paraId="76100183" w14:textId="77777777" w:rsidTr="007E743B">
        <w:trPr>
          <w:trHeight w:val="319"/>
        </w:trPr>
        <w:tc>
          <w:tcPr>
            <w:tcW w:w="5000" w:type="pct"/>
            <w:gridSpan w:val="11"/>
          </w:tcPr>
          <w:p w14:paraId="6DBFE70E" w14:textId="77777777" w:rsidR="00F540B8" w:rsidRPr="00E4704B" w:rsidRDefault="00F540B8" w:rsidP="007E743B">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7E743B">
        <w:trPr>
          <w:trHeight w:val="991"/>
        </w:trPr>
        <w:tc>
          <w:tcPr>
            <w:tcW w:w="233" w:type="pct"/>
            <w:vMerge w:val="restart"/>
            <w:tcBorders>
              <w:bottom w:val="single" w:sz="4" w:space="0" w:color="auto"/>
            </w:tcBorders>
            <w:vAlign w:val="center"/>
          </w:tcPr>
          <w:p w14:paraId="5F17017D" w14:textId="77777777" w:rsidR="00F540B8" w:rsidRPr="009B4FCF" w:rsidRDefault="00F540B8" w:rsidP="007E743B">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E743B">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85" w:type="pct"/>
            <w:vMerge w:val="restart"/>
            <w:vAlign w:val="center"/>
          </w:tcPr>
          <w:p w14:paraId="0B5D3D33" w14:textId="77777777" w:rsidR="00F540B8" w:rsidRPr="00E4704B" w:rsidRDefault="00F540B8" w:rsidP="007E743B">
            <w:pPr>
              <w:jc w:val="center"/>
              <w:rPr>
                <w:rFonts w:ascii="GHEA Grapalat" w:hAnsi="GHEA Grapalat" w:cs="Arial"/>
                <w:sz w:val="16"/>
                <w:szCs w:val="16"/>
              </w:rPr>
            </w:pPr>
            <w:r w:rsidRPr="00A71D81">
              <w:rPr>
                <w:rFonts w:ascii="GHEA Grapalat" w:hAnsi="GHEA Grapalat"/>
                <w:sz w:val="18"/>
              </w:rPr>
              <w:t>անվանումը</w:t>
            </w:r>
          </w:p>
        </w:tc>
        <w:tc>
          <w:tcPr>
            <w:tcW w:w="1229" w:type="pct"/>
            <w:tcBorders>
              <w:bottom w:val="single" w:sz="4" w:space="0" w:color="auto"/>
            </w:tcBorders>
            <w:vAlign w:val="center"/>
          </w:tcPr>
          <w:p w14:paraId="13017EC2" w14:textId="77777777" w:rsidR="00F540B8" w:rsidRPr="00C74224" w:rsidRDefault="00F540B8" w:rsidP="007E743B">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7E743B">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7E743B">
        <w:trPr>
          <w:trHeight w:val="552"/>
        </w:trPr>
        <w:tc>
          <w:tcPr>
            <w:tcW w:w="233" w:type="pct"/>
            <w:vMerge/>
            <w:vAlign w:val="center"/>
          </w:tcPr>
          <w:p w14:paraId="3D88CDCC" w14:textId="77777777" w:rsidR="00F540B8" w:rsidRPr="00E4704B" w:rsidRDefault="00F540B8" w:rsidP="007E743B">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E743B">
            <w:pPr>
              <w:jc w:val="center"/>
              <w:rPr>
                <w:rFonts w:ascii="GHEA Grapalat" w:hAnsi="GHEA Grapalat" w:cs="Arial"/>
                <w:sz w:val="16"/>
                <w:szCs w:val="16"/>
              </w:rPr>
            </w:pPr>
          </w:p>
        </w:tc>
        <w:tc>
          <w:tcPr>
            <w:tcW w:w="585" w:type="pct"/>
            <w:vMerge/>
            <w:vAlign w:val="center"/>
          </w:tcPr>
          <w:p w14:paraId="2B7BF3E7" w14:textId="77777777" w:rsidR="00F540B8" w:rsidRPr="00E4704B" w:rsidRDefault="00F540B8" w:rsidP="007E743B">
            <w:pPr>
              <w:jc w:val="center"/>
              <w:rPr>
                <w:rFonts w:ascii="GHEA Grapalat" w:hAnsi="GHEA Grapalat" w:cs="Arial"/>
                <w:sz w:val="16"/>
                <w:szCs w:val="16"/>
              </w:rPr>
            </w:pPr>
          </w:p>
        </w:tc>
        <w:tc>
          <w:tcPr>
            <w:tcW w:w="1229" w:type="pct"/>
            <w:vAlign w:val="center"/>
          </w:tcPr>
          <w:p w14:paraId="4D48B910" w14:textId="77777777" w:rsidR="00F540B8" w:rsidRPr="0031707B" w:rsidRDefault="00F540B8" w:rsidP="007E743B">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E743B">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E743B">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E743B">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E743B">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E743B">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E743B">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7E743B">
            <w:pPr>
              <w:jc w:val="center"/>
              <w:rPr>
                <w:rFonts w:ascii="GHEA Grapalat" w:hAnsi="GHEA Grapalat"/>
                <w:sz w:val="16"/>
                <w:szCs w:val="22"/>
              </w:rPr>
            </w:pPr>
            <w:r w:rsidRPr="009B4FCF">
              <w:rPr>
                <w:rFonts w:ascii="GHEA Grapalat" w:hAnsi="GHEA Grapalat"/>
                <w:sz w:val="16"/>
                <w:szCs w:val="22"/>
              </w:rPr>
              <w:t>Ժամկետը</w:t>
            </w:r>
          </w:p>
        </w:tc>
      </w:tr>
      <w:tr w:rsidR="00AD64AB" w:rsidRPr="009349C0" w14:paraId="09D5869B" w14:textId="77777777" w:rsidTr="007E743B">
        <w:trPr>
          <w:trHeight w:val="210"/>
        </w:trPr>
        <w:tc>
          <w:tcPr>
            <w:tcW w:w="233" w:type="pct"/>
            <w:vAlign w:val="center"/>
          </w:tcPr>
          <w:p w14:paraId="6AE2C55E" w14:textId="77777777" w:rsidR="00AD64AB" w:rsidRPr="000F74D2" w:rsidRDefault="00AD64AB" w:rsidP="00AD64AB">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C29327A" w14:textId="6F7EBE39" w:rsidR="00CC59EE" w:rsidRPr="00CC59EE" w:rsidRDefault="00CC59EE" w:rsidP="00CC59EE">
            <w:pPr>
              <w:jc w:val="center"/>
              <w:rPr>
                <w:rFonts w:ascii="GHEA Grapalat" w:hAnsi="GHEA Grapalat" w:cs="Calibri"/>
                <w:sz w:val="20"/>
                <w:szCs w:val="20"/>
              </w:rPr>
            </w:pPr>
            <w:r>
              <w:rPr>
                <w:rFonts w:ascii="GHEA Grapalat" w:hAnsi="GHEA Grapalat" w:cs="Calibri"/>
                <w:sz w:val="20"/>
                <w:szCs w:val="20"/>
              </w:rPr>
              <w:t>39831100</w:t>
            </w:r>
          </w:p>
          <w:p w14:paraId="18BA9A04" w14:textId="10557A42" w:rsidR="00AD64AB" w:rsidRPr="008D568E" w:rsidRDefault="00AD64AB" w:rsidP="00AD64AB">
            <w:pPr>
              <w:jc w:val="center"/>
              <w:rPr>
                <w:rFonts w:ascii="GHEA Grapalat" w:hAnsi="GHEA Grapalat" w:cs="Calibri"/>
                <w:sz w:val="18"/>
                <w:szCs w:val="18"/>
                <w:lang w:val="hy-AM"/>
              </w:rPr>
            </w:pPr>
          </w:p>
        </w:tc>
        <w:tc>
          <w:tcPr>
            <w:tcW w:w="585" w:type="pct"/>
            <w:vAlign w:val="center"/>
          </w:tcPr>
          <w:p w14:paraId="49B35076" w14:textId="524A6ECB" w:rsidR="00AD64AB" w:rsidRPr="00AD64AB" w:rsidRDefault="00AD64AB" w:rsidP="00AD64AB">
            <w:pPr>
              <w:jc w:val="center"/>
              <w:rPr>
                <w:rFonts w:ascii="GHEA Grapalat" w:hAnsi="GHEA Grapalat"/>
                <w:sz w:val="16"/>
                <w:szCs w:val="22"/>
              </w:rPr>
            </w:pPr>
            <w:r w:rsidRPr="00AD64AB">
              <w:rPr>
                <w:rFonts w:ascii="GHEA Grapalat" w:hAnsi="GHEA Grapalat" w:cstheme="minorHAnsi"/>
                <w:sz w:val="18"/>
                <w:szCs w:val="18"/>
                <w:lang w:val="hy-AM"/>
              </w:rPr>
              <w:t>Ավտոմեքենաների լվացման խտանյութ</w:t>
            </w:r>
            <w:r w:rsidRPr="00AD64AB">
              <w:rPr>
                <w:rFonts w:ascii="GHEA Grapalat" w:hAnsi="GHEA Grapalat" w:cstheme="minorHAnsi"/>
                <w:color w:val="1F1F1F"/>
                <w:sz w:val="18"/>
                <w:szCs w:val="18"/>
                <w:lang w:val="hy-AM"/>
              </w:rPr>
              <w:t xml:space="preserve"> </w:t>
            </w:r>
          </w:p>
        </w:tc>
        <w:tc>
          <w:tcPr>
            <w:tcW w:w="1229" w:type="pct"/>
            <w:vAlign w:val="center"/>
          </w:tcPr>
          <w:p w14:paraId="6EF57627" w14:textId="69A74346" w:rsidR="00AD64AB" w:rsidRPr="00AD64AB" w:rsidRDefault="00AD64AB" w:rsidP="00AD64AB">
            <w:pPr>
              <w:rPr>
                <w:rFonts w:ascii="GHEA Grapalat" w:hAnsi="GHEA Grapalat"/>
                <w:sz w:val="16"/>
                <w:szCs w:val="22"/>
              </w:rPr>
            </w:pPr>
            <w:r w:rsidRPr="00AD64AB">
              <w:rPr>
                <w:rFonts w:ascii="GHEA Grapalat" w:hAnsi="GHEA Grapalat" w:cstheme="minorHAnsi"/>
                <w:sz w:val="18"/>
                <w:szCs w:val="18"/>
                <w:lang w:val="hy-AM"/>
              </w:rPr>
              <w:t xml:space="preserve">Բարձր ճնշման, անհպում լվացման  խտանյութ (մաքրման հեղուկ (бесконтакт) )։ Ավտոմեքենաների լվացման խտանյութը  ունի ուժեղ փրփրելու հատկություն։Նախատեսված է մարդատար և բեռնատար ավտոմեքենաների պրոֆեսիոնալ լվացման համար։Հեշտությամբ լվանում է մեքենան՝ չվնասելով ռետինե, պլաստմասե և քրոմապատ դետալները։ Բաղադրությունը՝ դեիոնիզացված ջուր, մակերևութային ակտիվ  նյութեր, ալկալիներ, կոմպլեքսագոյացուցիչներ, կոռոզիայի ինհիբիտոր, ակտիվ հավելումներ։ Փաթեթավորումը 15-20 լիտրանոց պոլիէթիլային կամ պոլիմերային գործարանային տարրաներով, ունի բարձր որակի փրփրակալելու հատկություն: Ջրի պարունակությունը՝ ոչ ավել 73%: Հեղուկի 1 կգ-ը բացվում է մինչև 100լ ջրի հետ: Մատակարարը նախքան ապրանքի  մատակարարումը նմուշը պետք է  համաձայնեցնի պատվիրատուի հետ։ Ապրանքը պետք է ունենա </w:t>
            </w:r>
            <w:r w:rsidRPr="00AD64AB">
              <w:rPr>
                <w:rFonts w:ascii="GHEA Grapalat" w:hAnsi="GHEA Grapalat" w:cstheme="minorHAnsi"/>
                <w:sz w:val="18"/>
                <w:szCs w:val="18"/>
                <w:lang w:val="hy-AM"/>
              </w:rPr>
              <w:lastRenderedPageBreak/>
              <w:t>համապատասխանության հայտարար</w:t>
            </w:r>
            <w:r>
              <w:rPr>
                <w:rFonts w:ascii="GHEA Grapalat" w:hAnsi="GHEA Grapalat" w:cstheme="minorHAnsi"/>
                <w:sz w:val="18"/>
                <w:szCs w:val="18"/>
                <w:lang w:val="hy-AM"/>
              </w:rPr>
              <w:t>ա</w:t>
            </w:r>
            <w:r w:rsidRPr="00AD64AB">
              <w:rPr>
                <w:rFonts w:ascii="GHEA Grapalat" w:hAnsi="GHEA Grapalat" w:cstheme="minorHAnsi"/>
                <w:sz w:val="18"/>
                <w:szCs w:val="18"/>
                <w:lang w:val="hy-AM"/>
              </w:rPr>
              <w:t>գիր։</w:t>
            </w:r>
          </w:p>
        </w:tc>
        <w:tc>
          <w:tcPr>
            <w:tcW w:w="263" w:type="pct"/>
            <w:vAlign w:val="center"/>
          </w:tcPr>
          <w:p w14:paraId="59C2B5C5" w14:textId="5B4E6B22" w:rsidR="00AD64AB" w:rsidRPr="00CC59EE" w:rsidRDefault="00CC59EE" w:rsidP="00AD64AB">
            <w:pPr>
              <w:shd w:val="clear" w:color="auto" w:fill="FFFFFF"/>
              <w:rPr>
                <w:rFonts w:ascii="GHEA Grapalat" w:hAnsi="GHEA Grapalat" w:cs="Arial"/>
                <w:sz w:val="18"/>
                <w:szCs w:val="14"/>
                <w:lang w:val="hy-AM"/>
              </w:rPr>
            </w:pPr>
            <w:r w:rsidRPr="00CC59EE">
              <w:rPr>
                <w:rFonts w:ascii="GHEA Grapalat" w:hAnsi="GHEA Grapalat" w:cs="Arial"/>
                <w:sz w:val="18"/>
                <w:szCs w:val="14"/>
                <w:lang w:val="hy-AM"/>
              </w:rPr>
              <w:lastRenderedPageBreak/>
              <w:t>լիտր</w:t>
            </w:r>
          </w:p>
        </w:tc>
        <w:tc>
          <w:tcPr>
            <w:tcW w:w="330" w:type="pct"/>
            <w:vAlign w:val="center"/>
          </w:tcPr>
          <w:p w14:paraId="1DC42D4C" w14:textId="55B38E05" w:rsidR="00AD64AB" w:rsidRPr="009F7DB3" w:rsidRDefault="00AD64AB" w:rsidP="00AD64AB">
            <w:pPr>
              <w:shd w:val="clear" w:color="auto" w:fill="FFFFFF"/>
              <w:jc w:val="center"/>
              <w:rPr>
                <w:rFonts w:ascii="GHEA Grapalat" w:hAnsi="GHEA Grapalat" w:cs="Arial"/>
                <w:sz w:val="16"/>
                <w:szCs w:val="16"/>
              </w:rPr>
            </w:pPr>
          </w:p>
        </w:tc>
        <w:tc>
          <w:tcPr>
            <w:tcW w:w="378" w:type="pct"/>
            <w:vAlign w:val="center"/>
          </w:tcPr>
          <w:p w14:paraId="0A0A7136" w14:textId="77777777" w:rsidR="00AD64AB" w:rsidRPr="000F74D2" w:rsidRDefault="00AD64AB" w:rsidP="00AD64AB">
            <w:pPr>
              <w:shd w:val="clear" w:color="auto" w:fill="FFFFFF"/>
              <w:jc w:val="center"/>
              <w:rPr>
                <w:rFonts w:ascii="GHEA Grapalat" w:hAnsi="GHEA Grapalat" w:cs="Arial"/>
                <w:sz w:val="16"/>
                <w:szCs w:val="16"/>
                <w:lang w:val="hy-AM"/>
              </w:rPr>
            </w:pPr>
          </w:p>
        </w:tc>
        <w:tc>
          <w:tcPr>
            <w:tcW w:w="288" w:type="pct"/>
            <w:vAlign w:val="center"/>
          </w:tcPr>
          <w:p w14:paraId="4DA5EBB9" w14:textId="3ED7CB01" w:rsidR="00AD64AB" w:rsidRPr="008D568E" w:rsidRDefault="00CC59EE" w:rsidP="00AD64A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2" w:type="pct"/>
            <w:vMerge w:val="restart"/>
            <w:textDirection w:val="btLr"/>
            <w:vAlign w:val="center"/>
          </w:tcPr>
          <w:p w14:paraId="71510081" w14:textId="77777777" w:rsidR="00AD64AB" w:rsidRPr="000F74D2" w:rsidRDefault="00AD64AB" w:rsidP="00AD64AB">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7793BA7B" w:rsidR="00AD64AB" w:rsidRPr="00CC59EE" w:rsidRDefault="00CC59EE" w:rsidP="00AD64A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701" w:type="pct"/>
            <w:vMerge w:val="restart"/>
            <w:vAlign w:val="center"/>
          </w:tcPr>
          <w:p w14:paraId="313D4800" w14:textId="6BA42D49" w:rsidR="00AD64AB" w:rsidRPr="000F74D2" w:rsidRDefault="00AD64AB" w:rsidP="00AD64A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Պայմանագ</w:t>
            </w:r>
            <w:r w:rsidRPr="000F74D2">
              <w:rPr>
                <w:rFonts w:ascii="GHEA Grapalat" w:hAnsi="GHEA Grapalat" w:cs="Arial"/>
                <w:sz w:val="16"/>
                <w:szCs w:val="16"/>
                <w:lang w:val="hy-AM"/>
              </w:rPr>
              <w:t xml:space="preserve">րի ուժի </w:t>
            </w:r>
            <w:r w:rsidRPr="000F74D2">
              <w:rPr>
                <w:rFonts w:ascii="GHEA Grapalat" w:hAnsi="GHEA Grapalat"/>
                <w:iCs/>
                <w:sz w:val="16"/>
                <w:szCs w:val="16"/>
                <w:lang w:val="hy-AM"/>
              </w:rPr>
              <w:t xml:space="preserve"> մեջ մտնելու օրվանից մատակարարումը </w:t>
            </w:r>
            <w:r w:rsidR="00CC59EE">
              <w:rPr>
                <w:rFonts w:ascii="GHEA Grapalat" w:hAnsi="GHEA Grapalat"/>
                <w:iCs/>
                <w:sz w:val="16"/>
                <w:szCs w:val="16"/>
                <w:lang w:val="hy-AM"/>
              </w:rPr>
              <w:t>մինչև 21</w:t>
            </w:r>
            <w:r w:rsidRPr="000F74D2">
              <w:rPr>
                <w:rFonts w:ascii="GHEA Grapalat" w:hAnsi="GHEA Grapalat"/>
                <w:iCs/>
                <w:sz w:val="16"/>
                <w:szCs w:val="16"/>
                <w:lang w:val="hy-AM"/>
              </w:rPr>
              <w:t xml:space="preserve"> օրվա ընթացքում</w:t>
            </w:r>
          </w:p>
          <w:p w14:paraId="564AACD7" w14:textId="1663AB4B" w:rsidR="00AD64AB" w:rsidRPr="000F74D2" w:rsidRDefault="00AD64AB" w:rsidP="00AD64AB">
            <w:pPr>
              <w:shd w:val="clear" w:color="auto" w:fill="FFFFFF"/>
              <w:jc w:val="center"/>
              <w:rPr>
                <w:rFonts w:ascii="GHEA Grapalat" w:hAnsi="GHEA Grapalat" w:cs="Arial"/>
                <w:sz w:val="16"/>
                <w:szCs w:val="16"/>
                <w:lang w:val="hy-AM"/>
              </w:rPr>
            </w:pPr>
          </w:p>
        </w:tc>
      </w:tr>
      <w:tr w:rsidR="00CC59EE" w:rsidRPr="009349C0" w14:paraId="3FBA87A4" w14:textId="77777777" w:rsidTr="007E743B">
        <w:trPr>
          <w:trHeight w:val="300"/>
        </w:trPr>
        <w:tc>
          <w:tcPr>
            <w:tcW w:w="233" w:type="pct"/>
            <w:vAlign w:val="center"/>
          </w:tcPr>
          <w:p w14:paraId="0BB7FC75" w14:textId="6F300077" w:rsidR="00CC59EE" w:rsidRPr="009F7DB3" w:rsidRDefault="00CC59EE" w:rsidP="00CC59E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lastRenderedPageBreak/>
              <w:t>2</w:t>
            </w:r>
          </w:p>
        </w:tc>
        <w:tc>
          <w:tcPr>
            <w:tcW w:w="439" w:type="pct"/>
            <w:vAlign w:val="center"/>
          </w:tcPr>
          <w:p w14:paraId="2C5CC489" w14:textId="511C1727" w:rsidR="00CC59EE" w:rsidRPr="00CC59EE" w:rsidRDefault="00CC59EE" w:rsidP="00CC59EE">
            <w:pPr>
              <w:jc w:val="center"/>
              <w:rPr>
                <w:rFonts w:ascii="GHEA Grapalat" w:hAnsi="GHEA Grapalat" w:cs="Calibri"/>
                <w:sz w:val="18"/>
                <w:szCs w:val="18"/>
                <w:lang w:val="hy-AM"/>
              </w:rPr>
            </w:pPr>
            <w:r w:rsidRPr="00CC59EE">
              <w:rPr>
                <w:rFonts w:ascii="GHEA Grapalat" w:hAnsi="GHEA Grapalat" w:cs="Calibri"/>
                <w:sz w:val="20"/>
                <w:szCs w:val="20"/>
              </w:rPr>
              <w:t>09211100</w:t>
            </w:r>
          </w:p>
        </w:tc>
        <w:tc>
          <w:tcPr>
            <w:tcW w:w="585" w:type="pct"/>
            <w:vAlign w:val="center"/>
          </w:tcPr>
          <w:p w14:paraId="7DEC7FCD" w14:textId="65B48217" w:rsidR="00CC59EE" w:rsidRPr="00AD64AB" w:rsidRDefault="00CC59EE" w:rsidP="00CC59EE">
            <w:pPr>
              <w:jc w:val="center"/>
              <w:rPr>
                <w:rFonts w:ascii="GHEA Grapalat" w:hAnsi="GHEA Grapalat"/>
                <w:sz w:val="16"/>
                <w:szCs w:val="22"/>
              </w:rPr>
            </w:pPr>
            <w:r w:rsidRPr="00AD64AB">
              <w:rPr>
                <w:rFonts w:ascii="GHEA Grapalat" w:hAnsi="GHEA Grapalat" w:cstheme="minorHAnsi"/>
                <w:color w:val="1F1F1F"/>
                <w:sz w:val="18"/>
                <w:szCs w:val="18"/>
              </w:rPr>
              <w:t xml:space="preserve">Շարժիչի յուղ </w:t>
            </w:r>
          </w:p>
        </w:tc>
        <w:tc>
          <w:tcPr>
            <w:tcW w:w="1229" w:type="pct"/>
            <w:vAlign w:val="center"/>
          </w:tcPr>
          <w:p w14:paraId="488C3A63" w14:textId="77777777" w:rsidR="00CC59EE" w:rsidRPr="00AD64AB" w:rsidRDefault="00CC59EE" w:rsidP="00CC59EE">
            <w:pPr>
              <w:pStyle w:val="ListParagraph"/>
              <w:ind w:left="34"/>
              <w:jc w:val="both"/>
              <w:rPr>
                <w:rFonts w:ascii="GHEA Grapalat" w:hAnsi="GHEA Grapalat" w:cstheme="minorHAnsi"/>
                <w:noProof/>
                <w:sz w:val="18"/>
                <w:szCs w:val="18"/>
                <w:lang w:val="hy-AM" w:eastAsia="en-US"/>
              </w:rPr>
            </w:pPr>
            <w:r w:rsidRPr="00AD64AB">
              <w:rPr>
                <w:rFonts w:ascii="GHEA Grapalat" w:hAnsi="GHEA Grapalat"/>
                <w:color w:val="1F1F1F"/>
                <w:sz w:val="18"/>
                <w:szCs w:val="18"/>
              </w:rPr>
              <w:t>Շարժիչի</w:t>
            </w:r>
            <w:r w:rsidRPr="00AD64AB">
              <w:rPr>
                <w:rFonts w:ascii="GHEA Grapalat" w:hAnsi="GHEA Grapalat" w:cstheme="minorHAnsi"/>
                <w:color w:val="1F1F1F"/>
                <w:sz w:val="18"/>
                <w:szCs w:val="18"/>
              </w:rPr>
              <w:t xml:space="preserve"> </w:t>
            </w:r>
            <w:r w:rsidRPr="00AD64AB">
              <w:rPr>
                <w:rFonts w:ascii="GHEA Grapalat" w:hAnsi="GHEA Grapalat"/>
                <w:color w:val="1F1F1F"/>
                <w:sz w:val="18"/>
                <w:szCs w:val="18"/>
              </w:rPr>
              <w:t>յուղ</w:t>
            </w:r>
            <w:r w:rsidRPr="00AD64AB">
              <w:rPr>
                <w:rFonts w:ascii="GHEA Grapalat" w:hAnsi="GHEA Grapalat" w:cstheme="minorHAnsi"/>
                <w:color w:val="1F1F1F"/>
                <w:sz w:val="18"/>
                <w:szCs w:val="18"/>
              </w:rPr>
              <w:t xml:space="preserve"> 15W/40</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Կինեմատիկ</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մածուցիկություն՝</w:t>
            </w:r>
            <w:r w:rsidRPr="00AD64AB">
              <w:rPr>
                <w:rFonts w:ascii="GHEA Grapalat" w:hAnsi="GHEA Grapalat" w:cstheme="minorHAnsi"/>
                <w:noProof/>
                <w:sz w:val="18"/>
                <w:szCs w:val="18"/>
                <w:lang w:val="hy-AM"/>
              </w:rPr>
              <w:t xml:space="preserve"> 109/14.7</w:t>
            </w:r>
          </w:p>
          <w:p w14:paraId="46A8D2F6" w14:textId="77777777" w:rsidR="00CC59EE" w:rsidRPr="00AD64AB" w:rsidRDefault="00CC59EE" w:rsidP="00CC59EE">
            <w:pPr>
              <w:pStyle w:val="ListParagraph"/>
              <w:ind w:left="34"/>
              <w:jc w:val="both"/>
              <w:rPr>
                <w:rFonts w:ascii="GHEA Grapalat" w:hAnsi="GHEA Grapalat" w:cstheme="minorHAnsi"/>
                <w:noProof/>
                <w:sz w:val="18"/>
                <w:szCs w:val="18"/>
                <w:lang w:val="hy-AM"/>
              </w:rPr>
            </w:pPr>
            <w:r w:rsidRPr="00AD64AB">
              <w:rPr>
                <w:rFonts w:ascii="GHEA Grapalat" w:hAnsi="GHEA Grapalat"/>
                <w:noProof/>
                <w:sz w:val="18"/>
                <w:szCs w:val="18"/>
                <w:lang w:val="hy-AM"/>
              </w:rPr>
              <w:t>Խտություն՝</w:t>
            </w:r>
            <w:r w:rsidRPr="00AD64AB">
              <w:rPr>
                <w:rFonts w:ascii="GHEA Grapalat" w:hAnsi="GHEA Grapalat" w:cstheme="minorHAnsi"/>
                <w:noProof/>
                <w:sz w:val="18"/>
                <w:szCs w:val="18"/>
                <w:lang w:val="hy-AM"/>
              </w:rPr>
              <w:t xml:space="preserve"> 888: </w:t>
            </w:r>
            <w:r w:rsidRPr="00AD64AB">
              <w:rPr>
                <w:rFonts w:ascii="GHEA Grapalat" w:hAnsi="GHEA Grapalat"/>
                <w:noProof/>
                <w:sz w:val="18"/>
                <w:szCs w:val="18"/>
                <w:lang w:val="hy-AM"/>
              </w:rPr>
              <w:t>Բաց</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հալոցքի</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բռնկման</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աստիճանը՝</w:t>
            </w:r>
            <w:r w:rsidRPr="00AD64AB">
              <w:rPr>
                <w:rFonts w:ascii="GHEA Grapalat" w:hAnsi="GHEA Grapalat" w:cstheme="minorHAnsi"/>
                <w:noProof/>
                <w:sz w:val="18"/>
                <w:szCs w:val="18"/>
                <w:lang w:val="hy-AM"/>
              </w:rPr>
              <w:t xml:space="preserve"> 230 </w:t>
            </w:r>
            <w:r w:rsidRPr="00AD64AB">
              <w:rPr>
                <w:rFonts w:ascii="GHEA Grapalat" w:hAnsi="GHEA Grapalat" w:cs="Times Armenian"/>
                <w:noProof/>
                <w:sz w:val="18"/>
                <w:szCs w:val="18"/>
                <w:lang w:val="hy-AM"/>
              </w:rPr>
              <w:t>°</w:t>
            </w:r>
            <w:r w:rsidRPr="00AD64AB">
              <w:rPr>
                <w:rFonts w:ascii="GHEA Grapalat" w:hAnsi="GHEA Grapalat" w:cstheme="minorHAnsi"/>
                <w:noProof/>
                <w:sz w:val="18"/>
                <w:szCs w:val="18"/>
                <w:lang w:val="hy-AM"/>
              </w:rPr>
              <w:t xml:space="preserve">C: </w:t>
            </w:r>
            <w:r w:rsidRPr="00AD64AB">
              <w:rPr>
                <w:rFonts w:ascii="GHEA Grapalat" w:hAnsi="GHEA Grapalat"/>
                <w:noProof/>
                <w:sz w:val="18"/>
                <w:szCs w:val="18"/>
                <w:lang w:val="hy-AM"/>
              </w:rPr>
              <w:t>կարծրացման</w:t>
            </w:r>
          </w:p>
          <w:p w14:paraId="74EFD8FA" w14:textId="3575A38D" w:rsidR="00CC59EE" w:rsidRPr="00AD64AB" w:rsidRDefault="00CC59EE" w:rsidP="00CC59EE">
            <w:pPr>
              <w:rPr>
                <w:rFonts w:ascii="GHEA Grapalat" w:hAnsi="GHEA Grapalat"/>
                <w:sz w:val="16"/>
                <w:szCs w:val="22"/>
              </w:rPr>
            </w:pPr>
            <w:r w:rsidRPr="00AD64AB">
              <w:rPr>
                <w:rFonts w:ascii="GHEA Grapalat" w:hAnsi="GHEA Grapalat" w:cstheme="minorHAnsi"/>
                <w:noProof/>
                <w:sz w:val="18"/>
                <w:szCs w:val="18"/>
                <w:lang w:val="hy-AM"/>
              </w:rPr>
              <w:t xml:space="preserve">աստիճանը -36 °C: </w:t>
            </w:r>
            <w:r>
              <w:rPr>
                <w:rFonts w:ascii="GHEA Grapalat" w:hAnsi="GHEA Grapalat" w:cstheme="minorHAnsi"/>
                <w:noProof/>
                <w:sz w:val="18"/>
                <w:szCs w:val="18"/>
                <w:lang w:val="hy-AM"/>
              </w:rPr>
              <w:t>Գործարանային փաթեթավորմամբ,4-5 լիտրանոց տարաներով:</w:t>
            </w:r>
          </w:p>
        </w:tc>
        <w:tc>
          <w:tcPr>
            <w:tcW w:w="263" w:type="pct"/>
            <w:vAlign w:val="center"/>
          </w:tcPr>
          <w:p w14:paraId="3063D240" w14:textId="6A70D22A" w:rsidR="00CC59EE" w:rsidRPr="00CC59EE" w:rsidRDefault="00CC59EE" w:rsidP="00CC59EE">
            <w:pPr>
              <w:shd w:val="clear" w:color="auto" w:fill="FFFFFF"/>
              <w:rPr>
                <w:rFonts w:ascii="GHEA Grapalat" w:hAnsi="GHEA Grapalat" w:cs="Arial"/>
                <w:sz w:val="18"/>
                <w:szCs w:val="14"/>
                <w:lang w:val="hy-AM"/>
              </w:rPr>
            </w:pPr>
            <w:r w:rsidRPr="00CC59EE">
              <w:rPr>
                <w:rFonts w:ascii="GHEA Grapalat" w:hAnsi="GHEA Grapalat" w:cs="Arial"/>
                <w:sz w:val="18"/>
                <w:szCs w:val="14"/>
                <w:lang w:val="hy-AM"/>
              </w:rPr>
              <w:t>լիտր</w:t>
            </w:r>
          </w:p>
        </w:tc>
        <w:tc>
          <w:tcPr>
            <w:tcW w:w="330" w:type="pct"/>
            <w:vAlign w:val="center"/>
          </w:tcPr>
          <w:p w14:paraId="0085BC97" w14:textId="77777777" w:rsidR="00CC59EE" w:rsidRPr="009349C0" w:rsidRDefault="00CC59EE" w:rsidP="00CC59EE">
            <w:pPr>
              <w:shd w:val="clear" w:color="auto" w:fill="FFFFFF"/>
              <w:jc w:val="center"/>
              <w:rPr>
                <w:rFonts w:ascii="GHEA Grapalat" w:hAnsi="GHEA Grapalat" w:cs="Arial"/>
                <w:sz w:val="16"/>
                <w:szCs w:val="16"/>
                <w:lang w:val="hy-AM"/>
              </w:rPr>
            </w:pPr>
          </w:p>
        </w:tc>
        <w:tc>
          <w:tcPr>
            <w:tcW w:w="378" w:type="pct"/>
            <w:vAlign w:val="center"/>
          </w:tcPr>
          <w:p w14:paraId="25A0B071" w14:textId="77777777" w:rsidR="00CC59EE" w:rsidRPr="000F74D2" w:rsidRDefault="00CC59EE" w:rsidP="00CC59EE">
            <w:pPr>
              <w:shd w:val="clear" w:color="auto" w:fill="FFFFFF"/>
              <w:jc w:val="center"/>
              <w:rPr>
                <w:rFonts w:ascii="GHEA Grapalat" w:hAnsi="GHEA Grapalat" w:cs="Arial"/>
                <w:sz w:val="16"/>
                <w:szCs w:val="16"/>
                <w:lang w:val="hy-AM"/>
              </w:rPr>
            </w:pPr>
          </w:p>
        </w:tc>
        <w:tc>
          <w:tcPr>
            <w:tcW w:w="288" w:type="pct"/>
            <w:vAlign w:val="center"/>
          </w:tcPr>
          <w:p w14:paraId="209DB2C0" w14:textId="7965E7B5" w:rsidR="00CC59EE" w:rsidRPr="009349C0" w:rsidRDefault="00CC59EE" w:rsidP="00CC59E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2" w:type="pct"/>
            <w:vMerge/>
            <w:textDirection w:val="btLr"/>
            <w:vAlign w:val="center"/>
          </w:tcPr>
          <w:p w14:paraId="5CDF2A9B" w14:textId="77777777" w:rsidR="00CC59EE" w:rsidRPr="000F74D2" w:rsidRDefault="00CC59EE" w:rsidP="00CC59EE">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5187BAC9" w:rsidR="00CC59EE" w:rsidRPr="009349C0" w:rsidRDefault="00CC59EE" w:rsidP="00CC59E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701" w:type="pct"/>
            <w:vMerge/>
            <w:vAlign w:val="center"/>
          </w:tcPr>
          <w:p w14:paraId="5666C5AE" w14:textId="77777777" w:rsidR="00CC59EE" w:rsidRPr="000F74D2" w:rsidRDefault="00CC59EE" w:rsidP="00CC59EE">
            <w:pPr>
              <w:shd w:val="clear" w:color="auto" w:fill="FFFFFF"/>
              <w:jc w:val="center"/>
              <w:rPr>
                <w:rFonts w:ascii="GHEA Grapalat" w:hAnsi="GHEA Grapalat" w:cs="Arial"/>
                <w:sz w:val="16"/>
                <w:szCs w:val="16"/>
                <w:lang w:val="hy-AM"/>
              </w:rPr>
            </w:pPr>
          </w:p>
        </w:tc>
      </w:tr>
      <w:tr w:rsidR="00CC59EE" w:rsidRPr="009349C0" w14:paraId="2086DB85" w14:textId="77777777" w:rsidTr="00AD64AB">
        <w:trPr>
          <w:trHeight w:val="1952"/>
        </w:trPr>
        <w:tc>
          <w:tcPr>
            <w:tcW w:w="233" w:type="pct"/>
            <w:vAlign w:val="center"/>
          </w:tcPr>
          <w:p w14:paraId="2BC5CF42" w14:textId="1F8ED8BB" w:rsidR="00CC59EE" w:rsidRPr="009F7DB3" w:rsidRDefault="00CC59EE" w:rsidP="00CC59E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4CA9D38E" w:rsidR="00CC59EE" w:rsidRPr="00CC59EE" w:rsidRDefault="00CC59EE" w:rsidP="00CC59EE">
            <w:pPr>
              <w:jc w:val="center"/>
              <w:rPr>
                <w:rFonts w:ascii="GHEA Grapalat" w:hAnsi="GHEA Grapalat" w:cs="Calibri"/>
                <w:sz w:val="18"/>
                <w:szCs w:val="18"/>
                <w:lang w:val="hy-AM"/>
              </w:rPr>
            </w:pPr>
            <w:r w:rsidRPr="00CC59EE">
              <w:rPr>
                <w:rFonts w:ascii="GHEA Grapalat" w:hAnsi="GHEA Grapalat" w:cs="Calibri"/>
                <w:sz w:val="20"/>
                <w:szCs w:val="20"/>
              </w:rPr>
              <w:t>09211100</w:t>
            </w:r>
          </w:p>
        </w:tc>
        <w:tc>
          <w:tcPr>
            <w:tcW w:w="585" w:type="pct"/>
            <w:vAlign w:val="center"/>
          </w:tcPr>
          <w:p w14:paraId="377B9394" w14:textId="20B44B03" w:rsidR="00CC59EE" w:rsidRPr="00AD64AB" w:rsidRDefault="00CC59EE" w:rsidP="00CC59EE">
            <w:pPr>
              <w:spacing w:after="200"/>
              <w:jc w:val="center"/>
              <w:rPr>
                <w:rFonts w:ascii="GHEA Grapalat" w:hAnsi="GHEA Grapalat"/>
                <w:sz w:val="16"/>
                <w:szCs w:val="22"/>
              </w:rPr>
            </w:pPr>
            <w:r w:rsidRPr="00AD64AB">
              <w:rPr>
                <w:rFonts w:ascii="GHEA Grapalat" w:hAnsi="GHEA Grapalat" w:cstheme="minorHAnsi"/>
                <w:color w:val="1F1F1F"/>
                <w:sz w:val="18"/>
                <w:szCs w:val="18"/>
              </w:rPr>
              <w:t xml:space="preserve">Շարժիչի յուղ </w:t>
            </w:r>
          </w:p>
          <w:p w14:paraId="2B2C58C6" w14:textId="7C50B839" w:rsidR="00CC59EE" w:rsidRPr="00AD64AB" w:rsidRDefault="00CC59EE" w:rsidP="00CC59EE">
            <w:pPr>
              <w:jc w:val="center"/>
              <w:rPr>
                <w:rFonts w:ascii="GHEA Grapalat" w:hAnsi="GHEA Grapalat"/>
                <w:sz w:val="16"/>
                <w:szCs w:val="22"/>
              </w:rPr>
            </w:pPr>
          </w:p>
        </w:tc>
        <w:tc>
          <w:tcPr>
            <w:tcW w:w="1229" w:type="pct"/>
            <w:vAlign w:val="center"/>
          </w:tcPr>
          <w:p w14:paraId="66EFB30E" w14:textId="77777777" w:rsidR="00CC59EE" w:rsidRPr="00AD64AB" w:rsidRDefault="00CC59EE" w:rsidP="00CC59EE">
            <w:pPr>
              <w:pStyle w:val="ListParagraph"/>
              <w:ind w:left="0" w:right="-173"/>
              <w:rPr>
                <w:rFonts w:ascii="GHEA Grapalat" w:hAnsi="GHEA Grapalat" w:cstheme="minorHAnsi"/>
                <w:noProof/>
                <w:sz w:val="18"/>
                <w:szCs w:val="18"/>
                <w:lang w:val="hy-AM"/>
              </w:rPr>
            </w:pPr>
            <w:r w:rsidRPr="00AD64AB">
              <w:rPr>
                <w:rFonts w:ascii="GHEA Grapalat" w:hAnsi="GHEA Grapalat"/>
                <w:color w:val="1F1F1F"/>
                <w:sz w:val="18"/>
                <w:szCs w:val="18"/>
                <w:lang w:val="hy-AM"/>
              </w:rPr>
              <w:t>Շարժիչի</w:t>
            </w:r>
            <w:r w:rsidRPr="00AD64AB">
              <w:rPr>
                <w:rFonts w:ascii="GHEA Grapalat" w:hAnsi="GHEA Grapalat" w:cstheme="minorHAnsi"/>
                <w:color w:val="1F1F1F"/>
                <w:sz w:val="18"/>
                <w:szCs w:val="18"/>
                <w:lang w:val="hy-AM"/>
              </w:rPr>
              <w:t xml:space="preserve"> </w:t>
            </w:r>
            <w:r w:rsidRPr="00AD64AB">
              <w:rPr>
                <w:rFonts w:ascii="GHEA Grapalat" w:hAnsi="GHEA Grapalat"/>
                <w:color w:val="1F1F1F"/>
                <w:sz w:val="18"/>
                <w:szCs w:val="18"/>
                <w:lang w:val="hy-AM"/>
              </w:rPr>
              <w:t>յուղ</w:t>
            </w:r>
            <w:r w:rsidRPr="00AD64AB">
              <w:rPr>
                <w:rFonts w:ascii="GHEA Grapalat" w:hAnsi="GHEA Grapalat" w:cstheme="minorHAnsi"/>
                <w:color w:val="1F1F1F"/>
                <w:sz w:val="18"/>
                <w:szCs w:val="18"/>
                <w:lang w:val="hy-AM"/>
              </w:rPr>
              <w:t xml:space="preserve"> 20W/50</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Մածուցիկության</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դաս</w:t>
            </w:r>
            <w:r w:rsidRPr="00AD64AB">
              <w:rPr>
                <w:rFonts w:ascii="GHEA Grapalat" w:hAnsi="GHEA Grapalat" w:cstheme="minorHAnsi"/>
                <w:noProof/>
                <w:sz w:val="18"/>
                <w:szCs w:val="18"/>
                <w:lang w:val="hy-AM"/>
              </w:rPr>
              <w:t>-20W-50:</w:t>
            </w:r>
          </w:p>
          <w:p w14:paraId="14B51161" w14:textId="77777777" w:rsidR="00CC59EE" w:rsidRPr="00AD64AB" w:rsidRDefault="00CC59EE" w:rsidP="00CC59EE">
            <w:pPr>
              <w:pStyle w:val="ListParagraph"/>
              <w:ind w:left="0" w:right="-173"/>
              <w:rPr>
                <w:rFonts w:ascii="GHEA Grapalat" w:hAnsi="GHEA Grapalat" w:cstheme="minorHAnsi"/>
                <w:noProof/>
                <w:sz w:val="18"/>
                <w:szCs w:val="18"/>
                <w:lang w:val="hy-AM"/>
              </w:rPr>
            </w:pPr>
            <w:r w:rsidRPr="00AD64AB">
              <w:rPr>
                <w:rFonts w:ascii="GHEA Grapalat" w:hAnsi="GHEA Grapalat" w:cstheme="minorHAnsi"/>
                <w:noProof/>
                <w:sz w:val="18"/>
                <w:szCs w:val="18"/>
                <w:lang w:val="hy-AM"/>
              </w:rPr>
              <w:t xml:space="preserve">API </w:t>
            </w:r>
            <w:r w:rsidRPr="00AD64AB">
              <w:rPr>
                <w:rFonts w:ascii="GHEA Grapalat" w:hAnsi="GHEA Grapalat"/>
                <w:noProof/>
                <w:sz w:val="18"/>
                <w:szCs w:val="18"/>
                <w:lang w:val="hy-AM"/>
              </w:rPr>
              <w:t>յուղի</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դասակարգում</w:t>
            </w:r>
            <w:r w:rsidRPr="00AD64AB">
              <w:rPr>
                <w:rFonts w:ascii="GHEA Grapalat" w:hAnsi="GHEA Grapalat" w:cstheme="minorHAnsi"/>
                <w:noProof/>
                <w:sz w:val="18"/>
                <w:szCs w:val="18"/>
                <w:lang w:val="hy-AM"/>
              </w:rPr>
              <w:t xml:space="preserve">  SL/CF: </w:t>
            </w:r>
            <w:r w:rsidRPr="00AD64AB">
              <w:rPr>
                <w:rFonts w:ascii="GHEA Grapalat" w:hAnsi="GHEA Grapalat"/>
                <w:noProof/>
                <w:sz w:val="18"/>
                <w:szCs w:val="18"/>
                <w:lang w:val="hy-AM"/>
              </w:rPr>
              <w:t>Խտություն</w:t>
            </w:r>
            <w:r w:rsidRPr="00AD64AB">
              <w:rPr>
                <w:rFonts w:ascii="GHEA Grapalat" w:hAnsi="GHEA Grapalat" w:cstheme="minorHAnsi"/>
                <w:noProof/>
                <w:sz w:val="18"/>
                <w:szCs w:val="18"/>
                <w:lang w:val="hy-AM"/>
              </w:rPr>
              <w:t xml:space="preserve"> 20 </w:t>
            </w:r>
            <w:r w:rsidRPr="00AD64AB">
              <w:rPr>
                <w:rFonts w:ascii="GHEA Grapalat" w:hAnsi="GHEA Grapalat" w:cs="Times Armenian"/>
                <w:noProof/>
                <w:sz w:val="18"/>
                <w:szCs w:val="18"/>
                <w:lang w:val="hy-AM"/>
              </w:rPr>
              <w:t>°</w:t>
            </w:r>
            <w:r w:rsidRPr="00AD64AB">
              <w:rPr>
                <w:rFonts w:ascii="GHEA Grapalat" w:hAnsi="GHEA Grapalat" w:cstheme="minorHAnsi"/>
                <w:noProof/>
                <w:sz w:val="18"/>
                <w:szCs w:val="18"/>
                <w:lang w:val="hy-AM"/>
              </w:rPr>
              <w:t>C-</w:t>
            </w:r>
            <w:r w:rsidRPr="00AD64AB">
              <w:rPr>
                <w:rFonts w:ascii="GHEA Grapalat" w:hAnsi="GHEA Grapalat"/>
                <w:noProof/>
                <w:sz w:val="18"/>
                <w:szCs w:val="18"/>
                <w:lang w:val="hy-AM"/>
              </w:rPr>
              <w:t>ում</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կգ</w:t>
            </w:r>
            <w:r w:rsidRPr="00AD64AB">
              <w:rPr>
                <w:rFonts w:ascii="GHEA Grapalat" w:hAnsi="GHEA Grapalat" w:cstheme="minorHAnsi"/>
                <w:noProof/>
                <w:sz w:val="18"/>
                <w:szCs w:val="18"/>
                <w:lang w:val="hy-AM"/>
              </w:rPr>
              <w:t>/</w:t>
            </w:r>
            <w:r w:rsidRPr="00AD64AB">
              <w:rPr>
                <w:rFonts w:ascii="GHEA Grapalat" w:hAnsi="GHEA Grapalat"/>
                <w:noProof/>
                <w:sz w:val="18"/>
                <w:szCs w:val="18"/>
                <w:lang w:val="hy-AM"/>
              </w:rPr>
              <w:t>մ</w:t>
            </w:r>
            <w:r w:rsidRPr="00AD64AB">
              <w:rPr>
                <w:rFonts w:ascii="GHEA Grapalat" w:hAnsi="GHEA Grapalat" w:cstheme="minorHAnsi"/>
                <w:noProof/>
                <w:sz w:val="18"/>
                <w:szCs w:val="18"/>
                <w:lang w:val="hy-AM"/>
              </w:rPr>
              <w:t xml:space="preserve">3-892: </w:t>
            </w:r>
          </w:p>
          <w:p w14:paraId="0168824B" w14:textId="77777777" w:rsidR="00CC59EE" w:rsidRPr="00AD64AB" w:rsidRDefault="00CC59EE" w:rsidP="00CC59EE">
            <w:pPr>
              <w:pStyle w:val="ListParagraph"/>
              <w:ind w:left="0" w:right="-173"/>
              <w:rPr>
                <w:rFonts w:ascii="GHEA Grapalat" w:hAnsi="GHEA Grapalat" w:cstheme="minorHAnsi"/>
                <w:noProof/>
                <w:sz w:val="18"/>
                <w:szCs w:val="18"/>
                <w:lang w:val="hy-AM"/>
              </w:rPr>
            </w:pPr>
            <w:r w:rsidRPr="00AD64AB">
              <w:rPr>
                <w:rFonts w:ascii="GHEA Grapalat" w:hAnsi="GHEA Grapalat"/>
                <w:noProof/>
                <w:sz w:val="18"/>
                <w:szCs w:val="18"/>
                <w:lang w:val="hy-AM"/>
              </w:rPr>
              <w:t>Կինեմատիկ</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մածուցիկություն</w:t>
            </w:r>
            <w:r w:rsidRPr="00AD64AB">
              <w:rPr>
                <w:rFonts w:ascii="GHEA Grapalat" w:hAnsi="GHEA Grapalat" w:cstheme="minorHAnsi"/>
                <w:noProof/>
                <w:sz w:val="18"/>
                <w:szCs w:val="18"/>
                <w:lang w:val="hy-AM"/>
              </w:rPr>
              <w:t xml:space="preserve"> 100 °C-</w:t>
            </w:r>
            <w:r w:rsidRPr="00AD64AB">
              <w:rPr>
                <w:rFonts w:ascii="GHEA Grapalat" w:hAnsi="GHEA Grapalat"/>
                <w:noProof/>
                <w:sz w:val="18"/>
                <w:szCs w:val="18"/>
                <w:lang w:val="hy-AM"/>
              </w:rPr>
              <w:t>ում</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մմ</w:t>
            </w:r>
            <w:r w:rsidRPr="00AD64AB">
              <w:rPr>
                <w:rFonts w:ascii="GHEA Grapalat" w:hAnsi="GHEA Grapalat" w:cstheme="minorHAnsi"/>
                <w:noProof/>
                <w:sz w:val="18"/>
                <w:szCs w:val="18"/>
                <w:lang w:val="hy-AM"/>
              </w:rPr>
              <w:t>2/</w:t>
            </w:r>
            <w:r w:rsidRPr="00AD64AB">
              <w:rPr>
                <w:rFonts w:ascii="GHEA Grapalat" w:hAnsi="GHEA Grapalat"/>
                <w:noProof/>
                <w:sz w:val="18"/>
                <w:szCs w:val="18"/>
                <w:lang w:val="hy-AM"/>
              </w:rPr>
              <w:t>վ</w:t>
            </w:r>
            <w:r w:rsidRPr="00AD64AB">
              <w:rPr>
                <w:rFonts w:ascii="GHEA Grapalat" w:hAnsi="GHEA Grapalat" w:cstheme="minorHAnsi"/>
                <w:noProof/>
                <w:sz w:val="18"/>
                <w:szCs w:val="18"/>
                <w:lang w:val="hy-AM"/>
              </w:rPr>
              <w:t xml:space="preserve">-18.2: </w:t>
            </w:r>
            <w:r w:rsidRPr="00AD64AB">
              <w:rPr>
                <w:rFonts w:ascii="GHEA Grapalat" w:hAnsi="GHEA Grapalat"/>
                <w:noProof/>
                <w:sz w:val="18"/>
                <w:szCs w:val="18"/>
                <w:lang w:val="hy-AM"/>
              </w:rPr>
              <w:t>Մածուցիկության</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ինդեքս</w:t>
            </w:r>
            <w:r w:rsidRPr="00AD64AB">
              <w:rPr>
                <w:rFonts w:ascii="GHEA Grapalat" w:hAnsi="GHEA Grapalat" w:cstheme="minorHAnsi"/>
                <w:noProof/>
                <w:sz w:val="18"/>
                <w:szCs w:val="18"/>
                <w:lang w:val="hy-AM"/>
              </w:rPr>
              <w:t xml:space="preserve">-119: </w:t>
            </w:r>
          </w:p>
          <w:p w14:paraId="215B38BC" w14:textId="77777777" w:rsidR="00CC59EE" w:rsidRPr="00AD64AB" w:rsidRDefault="00CC59EE" w:rsidP="00CC59EE">
            <w:pPr>
              <w:pStyle w:val="ListParagraph"/>
              <w:ind w:left="0" w:right="-173"/>
              <w:rPr>
                <w:rFonts w:ascii="GHEA Grapalat" w:hAnsi="GHEA Grapalat" w:cstheme="minorHAnsi"/>
                <w:noProof/>
                <w:sz w:val="18"/>
                <w:szCs w:val="18"/>
                <w:lang w:val="hy-AM"/>
              </w:rPr>
            </w:pPr>
            <w:r w:rsidRPr="00AD64AB">
              <w:rPr>
                <w:rFonts w:ascii="GHEA Grapalat" w:hAnsi="GHEA Grapalat"/>
                <w:noProof/>
                <w:sz w:val="18"/>
                <w:szCs w:val="18"/>
                <w:lang w:val="hy-AM"/>
              </w:rPr>
              <w:t>Ալկալիական</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թիվ</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մգ</w:t>
            </w:r>
            <w:r w:rsidRPr="00AD64AB">
              <w:rPr>
                <w:rFonts w:ascii="GHEA Grapalat" w:hAnsi="GHEA Grapalat" w:cstheme="minorHAnsi"/>
                <w:noProof/>
                <w:sz w:val="18"/>
                <w:szCs w:val="18"/>
                <w:lang w:val="hy-AM"/>
              </w:rPr>
              <w:t xml:space="preserve"> KOH/</w:t>
            </w:r>
            <w:r w:rsidRPr="00AD64AB">
              <w:rPr>
                <w:rFonts w:ascii="GHEA Grapalat" w:hAnsi="GHEA Grapalat"/>
                <w:noProof/>
                <w:sz w:val="18"/>
                <w:szCs w:val="18"/>
                <w:lang w:val="hy-AM"/>
              </w:rPr>
              <w:t>գ</w:t>
            </w:r>
            <w:r w:rsidRPr="00AD64AB">
              <w:rPr>
                <w:rFonts w:ascii="GHEA Grapalat" w:hAnsi="GHEA Grapalat" w:cstheme="minorHAnsi"/>
                <w:noProof/>
                <w:sz w:val="18"/>
                <w:szCs w:val="18"/>
                <w:lang w:val="hy-AM"/>
              </w:rPr>
              <w:t xml:space="preserve">-8.7: </w:t>
            </w:r>
            <w:r w:rsidRPr="00AD64AB">
              <w:rPr>
                <w:rFonts w:ascii="GHEA Grapalat" w:hAnsi="GHEA Grapalat"/>
                <w:noProof/>
                <w:sz w:val="18"/>
                <w:szCs w:val="18"/>
                <w:lang w:val="hy-AM"/>
              </w:rPr>
              <w:t>Սուլֆատացված</w:t>
            </w:r>
            <w:r w:rsidRPr="00AD64AB">
              <w:rPr>
                <w:rFonts w:ascii="GHEA Grapalat" w:hAnsi="GHEA Grapalat" w:cstheme="minorHAnsi"/>
                <w:noProof/>
                <w:sz w:val="18"/>
                <w:szCs w:val="18"/>
                <w:lang w:val="hy-AM"/>
              </w:rPr>
              <w:t xml:space="preserve"> </w:t>
            </w:r>
            <w:r w:rsidRPr="00AD64AB">
              <w:rPr>
                <w:rFonts w:ascii="GHEA Grapalat" w:hAnsi="GHEA Grapalat"/>
                <w:noProof/>
                <w:sz w:val="18"/>
                <w:szCs w:val="18"/>
                <w:lang w:val="hy-AM"/>
              </w:rPr>
              <w:t>մոխիր</w:t>
            </w:r>
            <w:r w:rsidRPr="00AD64AB">
              <w:rPr>
                <w:rFonts w:ascii="GHEA Grapalat" w:hAnsi="GHEA Grapalat" w:cstheme="minorHAnsi"/>
                <w:noProof/>
                <w:sz w:val="18"/>
                <w:szCs w:val="18"/>
                <w:lang w:val="hy-AM"/>
              </w:rPr>
              <w:t xml:space="preserve">, 1.2%: </w:t>
            </w:r>
          </w:p>
          <w:p w14:paraId="5F566258" w14:textId="350A5D3A" w:rsidR="00CC59EE" w:rsidRPr="00AD64AB" w:rsidRDefault="00CC59EE" w:rsidP="00CC59EE">
            <w:pPr>
              <w:rPr>
                <w:rFonts w:ascii="GHEA Grapalat" w:hAnsi="GHEA Grapalat"/>
                <w:sz w:val="16"/>
                <w:szCs w:val="22"/>
              </w:rPr>
            </w:pPr>
            <w:r w:rsidRPr="00AD64AB">
              <w:rPr>
                <w:rFonts w:ascii="GHEA Grapalat" w:hAnsi="GHEA Grapalat" w:cstheme="minorHAnsi"/>
                <w:noProof/>
                <w:sz w:val="18"/>
                <w:szCs w:val="18"/>
                <w:lang w:val="hy-AM"/>
              </w:rPr>
              <w:t xml:space="preserve">Բաց հալոցքի բռնկման կետ, 260 °C:Թափման կետ, -25 °C: </w:t>
            </w:r>
            <w:r>
              <w:rPr>
                <w:rFonts w:ascii="GHEA Grapalat" w:hAnsi="GHEA Grapalat" w:cstheme="minorHAnsi"/>
                <w:noProof/>
                <w:sz w:val="18"/>
                <w:szCs w:val="18"/>
                <w:lang w:val="hy-AM"/>
              </w:rPr>
              <w:t xml:space="preserve"> Գործարանային փաթեթավորմամբ,20 լիտրանոց տարաներով:</w:t>
            </w:r>
          </w:p>
        </w:tc>
        <w:tc>
          <w:tcPr>
            <w:tcW w:w="263" w:type="pct"/>
            <w:vAlign w:val="center"/>
          </w:tcPr>
          <w:p w14:paraId="1007AF93" w14:textId="053B74CC" w:rsidR="00CC59EE" w:rsidRPr="00CC59EE" w:rsidRDefault="00CC59EE" w:rsidP="00CC59EE">
            <w:pPr>
              <w:shd w:val="clear" w:color="auto" w:fill="FFFFFF"/>
              <w:rPr>
                <w:rFonts w:ascii="GHEA Grapalat" w:hAnsi="GHEA Grapalat" w:cs="Arial"/>
                <w:sz w:val="18"/>
                <w:szCs w:val="14"/>
                <w:lang w:val="hy-AM"/>
              </w:rPr>
            </w:pPr>
            <w:r w:rsidRPr="00CC59EE">
              <w:rPr>
                <w:rFonts w:ascii="GHEA Grapalat" w:hAnsi="GHEA Grapalat" w:cs="Arial"/>
                <w:sz w:val="18"/>
                <w:szCs w:val="14"/>
                <w:lang w:val="hy-AM"/>
              </w:rPr>
              <w:t>լիտր</w:t>
            </w:r>
          </w:p>
        </w:tc>
        <w:tc>
          <w:tcPr>
            <w:tcW w:w="330" w:type="pct"/>
            <w:vAlign w:val="center"/>
          </w:tcPr>
          <w:p w14:paraId="11E75992" w14:textId="77777777" w:rsidR="00CC59EE" w:rsidRPr="009349C0" w:rsidRDefault="00CC59EE" w:rsidP="00CC59EE">
            <w:pPr>
              <w:shd w:val="clear" w:color="auto" w:fill="FFFFFF"/>
              <w:jc w:val="center"/>
              <w:rPr>
                <w:rFonts w:ascii="GHEA Grapalat" w:hAnsi="GHEA Grapalat" w:cs="Arial"/>
                <w:sz w:val="16"/>
                <w:szCs w:val="16"/>
                <w:lang w:val="hy-AM"/>
              </w:rPr>
            </w:pPr>
          </w:p>
        </w:tc>
        <w:tc>
          <w:tcPr>
            <w:tcW w:w="378" w:type="pct"/>
            <w:vAlign w:val="center"/>
          </w:tcPr>
          <w:p w14:paraId="7363EE3C" w14:textId="77777777" w:rsidR="00CC59EE" w:rsidRPr="000F74D2" w:rsidRDefault="00CC59EE" w:rsidP="00CC59EE">
            <w:pPr>
              <w:shd w:val="clear" w:color="auto" w:fill="FFFFFF"/>
              <w:jc w:val="center"/>
              <w:rPr>
                <w:rFonts w:ascii="GHEA Grapalat" w:hAnsi="GHEA Grapalat" w:cs="Arial"/>
                <w:sz w:val="16"/>
                <w:szCs w:val="16"/>
                <w:lang w:val="hy-AM"/>
              </w:rPr>
            </w:pPr>
          </w:p>
        </w:tc>
        <w:tc>
          <w:tcPr>
            <w:tcW w:w="288" w:type="pct"/>
            <w:vAlign w:val="center"/>
          </w:tcPr>
          <w:p w14:paraId="5BB7567A" w14:textId="557701AA" w:rsidR="00CC59EE" w:rsidRPr="00CC59EE" w:rsidRDefault="00CC59EE" w:rsidP="00CC59E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2" w:type="pct"/>
            <w:vMerge/>
            <w:textDirection w:val="btLr"/>
            <w:vAlign w:val="center"/>
          </w:tcPr>
          <w:p w14:paraId="237D68B4" w14:textId="77777777" w:rsidR="00CC59EE" w:rsidRPr="000F74D2" w:rsidRDefault="00CC59EE" w:rsidP="00CC59EE">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5F159DAA" w:rsidR="00CC59EE" w:rsidRPr="009349C0" w:rsidRDefault="00CC59EE" w:rsidP="00CC59EE">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701" w:type="pct"/>
            <w:vMerge/>
            <w:vAlign w:val="center"/>
          </w:tcPr>
          <w:p w14:paraId="6A357999" w14:textId="77777777" w:rsidR="00CC59EE" w:rsidRPr="000F74D2" w:rsidRDefault="00CC59EE" w:rsidP="00CC59EE">
            <w:pPr>
              <w:shd w:val="clear" w:color="auto" w:fill="FFFFFF"/>
              <w:jc w:val="center"/>
              <w:rPr>
                <w:rFonts w:ascii="GHEA Grapalat" w:hAnsi="GHEA Grapalat" w:cs="Arial"/>
                <w:sz w:val="16"/>
                <w:szCs w:val="16"/>
                <w:lang w:val="hy-AM"/>
              </w:rPr>
            </w:pPr>
          </w:p>
        </w:tc>
      </w:tr>
    </w:tbl>
    <w:p w14:paraId="50429FBB" w14:textId="77777777" w:rsidR="00F540B8" w:rsidRPr="00F540B8" w:rsidRDefault="00F540B8" w:rsidP="00F540B8">
      <w:pPr>
        <w:jc w:val="both"/>
        <w:rPr>
          <w:rFonts w:ascii="GHEA Grapalat" w:hAnsi="GHEA Grapalat" w:cs="Calibri"/>
          <w:sz w:val="16"/>
          <w:szCs w:val="16"/>
          <w:lang w:val="hy-AM"/>
        </w:rPr>
      </w:pPr>
    </w:p>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AEAC658" w14:textId="193A732A" w:rsidR="009349C0" w:rsidRDefault="009349C0" w:rsidP="00F540B8">
      <w:pPr>
        <w:jc w:val="right"/>
        <w:rPr>
          <w:rFonts w:ascii="GHEA Grapalat" w:hAnsi="GHEA Grapalat"/>
          <w:sz w:val="20"/>
        </w:rPr>
      </w:pPr>
    </w:p>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2FEA95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692F39">
        <w:rPr>
          <w:rFonts w:ascii="GHEA Grapalat" w:hAnsi="GHEA Grapalat"/>
          <w:sz w:val="18"/>
          <w:lang w:val="hy-AM"/>
        </w:rPr>
        <w:t>ԵԷՏ-ԳՀԱՊՁԲ-25/35</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500"/>
        <w:gridCol w:w="720"/>
        <w:gridCol w:w="63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AC48F5">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50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AC48F5">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50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B74996" w:rsidRPr="00BF77DA" w14:paraId="574D87DC" w14:textId="77777777" w:rsidTr="00B74996">
        <w:trPr>
          <w:cantSplit/>
          <w:trHeight w:val="678"/>
        </w:trPr>
        <w:tc>
          <w:tcPr>
            <w:tcW w:w="1080" w:type="dxa"/>
            <w:vAlign w:val="center"/>
          </w:tcPr>
          <w:p w14:paraId="30C22912" w14:textId="77777777" w:rsidR="00B74996" w:rsidRPr="00B71338" w:rsidRDefault="00B74996" w:rsidP="00B74996">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114AA745" w:rsidR="00B74996" w:rsidRPr="00B71338" w:rsidRDefault="00B74996" w:rsidP="00B74996">
            <w:pPr>
              <w:rPr>
                <w:rFonts w:ascii="GHEA Grapalat" w:hAnsi="GHEA Grapalat"/>
                <w:sz w:val="18"/>
                <w:szCs w:val="18"/>
                <w:lang w:val="ru-RU"/>
              </w:rPr>
            </w:pPr>
            <w:r>
              <w:rPr>
                <w:rFonts w:ascii="GHEA Grapalat" w:hAnsi="GHEA Grapalat" w:cs="Calibri"/>
                <w:sz w:val="20"/>
                <w:szCs w:val="20"/>
              </w:rPr>
              <w:t>39831100</w:t>
            </w:r>
          </w:p>
        </w:tc>
        <w:tc>
          <w:tcPr>
            <w:tcW w:w="4500" w:type="dxa"/>
            <w:vAlign w:val="center"/>
          </w:tcPr>
          <w:p w14:paraId="75323410" w14:textId="54050ED5" w:rsidR="00B74996" w:rsidRPr="00522762" w:rsidRDefault="00B74996" w:rsidP="00B74996">
            <w:pPr>
              <w:rPr>
                <w:rFonts w:ascii="GHEA Grapalat" w:hAnsi="GHEA Grapalat"/>
                <w:sz w:val="22"/>
                <w:szCs w:val="22"/>
                <w:lang w:val="es-ES"/>
              </w:rPr>
            </w:pPr>
            <w:r w:rsidRPr="00AD64AB">
              <w:rPr>
                <w:rFonts w:ascii="GHEA Grapalat" w:hAnsi="GHEA Grapalat" w:cstheme="minorHAnsi"/>
                <w:sz w:val="18"/>
                <w:szCs w:val="18"/>
                <w:lang w:val="hy-AM"/>
              </w:rPr>
              <w:t>Ավտոմեքենաների լվացման խտ</w:t>
            </w:r>
            <w:bookmarkStart w:id="14" w:name="_GoBack"/>
            <w:bookmarkEnd w:id="14"/>
            <w:r w:rsidRPr="00AD64AB">
              <w:rPr>
                <w:rFonts w:ascii="GHEA Grapalat" w:hAnsi="GHEA Grapalat" w:cstheme="minorHAnsi"/>
                <w:sz w:val="18"/>
                <w:szCs w:val="18"/>
                <w:lang w:val="hy-AM"/>
              </w:rPr>
              <w:t>անյութ</w:t>
            </w:r>
            <w:r w:rsidRPr="00AD64AB">
              <w:rPr>
                <w:rFonts w:ascii="GHEA Grapalat" w:hAnsi="GHEA Grapalat" w:cstheme="minorHAnsi"/>
                <w:color w:val="1F1F1F"/>
                <w:sz w:val="18"/>
                <w:szCs w:val="18"/>
                <w:lang w:val="hy-AM"/>
              </w:rPr>
              <w:t xml:space="preserve"> </w:t>
            </w:r>
          </w:p>
        </w:tc>
        <w:tc>
          <w:tcPr>
            <w:tcW w:w="720" w:type="dxa"/>
            <w:vAlign w:val="center"/>
          </w:tcPr>
          <w:p w14:paraId="22044D50" w14:textId="77777777"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B74996" w:rsidRPr="00B71338" w:rsidRDefault="00B74996" w:rsidP="00B74996">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0715FB59" w:rsidR="00B74996" w:rsidRPr="00B71338" w:rsidRDefault="00B74996" w:rsidP="00B74996">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textDirection w:val="btLr"/>
            <w:vAlign w:val="center"/>
          </w:tcPr>
          <w:p w14:paraId="2A3CB47D" w14:textId="6053FAAC" w:rsidR="00B74996" w:rsidRPr="00B71338" w:rsidRDefault="00B74996" w:rsidP="00B74996">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75E4E5FE" w14:textId="12F143C3" w:rsidR="00B74996" w:rsidRPr="00B71338" w:rsidRDefault="00B74996" w:rsidP="00B74996">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69583629" w14:textId="5A262BA0" w:rsidR="00B74996" w:rsidRPr="00B71338" w:rsidRDefault="00B74996" w:rsidP="00B74996">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540" w:type="dxa"/>
            <w:textDirection w:val="btLr"/>
            <w:vAlign w:val="center"/>
          </w:tcPr>
          <w:p w14:paraId="7822AA84" w14:textId="6CF45A5E" w:rsidR="00B74996" w:rsidRPr="00B71338" w:rsidRDefault="00B74996" w:rsidP="00B74996">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1080" w:type="dxa"/>
            <w:vAlign w:val="center"/>
          </w:tcPr>
          <w:p w14:paraId="17209053" w14:textId="07C88489" w:rsidR="00B74996" w:rsidRPr="00B71338" w:rsidRDefault="00B74996" w:rsidP="00B74996">
            <w:pPr>
              <w:jc w:val="center"/>
              <w:rPr>
                <w:rFonts w:ascii="GHEA Grapalat" w:hAnsi="GHEA Grapalat"/>
                <w:b/>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r>
      <w:tr w:rsidR="00B74996" w:rsidRPr="00BF77DA" w14:paraId="08B811CC" w14:textId="77777777" w:rsidTr="00B74996">
        <w:trPr>
          <w:cantSplit/>
          <w:trHeight w:val="624"/>
        </w:trPr>
        <w:tc>
          <w:tcPr>
            <w:tcW w:w="1080" w:type="dxa"/>
            <w:vAlign w:val="center"/>
          </w:tcPr>
          <w:p w14:paraId="33D3E088" w14:textId="188F7416" w:rsidR="00B74996" w:rsidRPr="00AC48F5" w:rsidRDefault="00B74996" w:rsidP="00B74996">
            <w:pPr>
              <w:jc w:val="center"/>
              <w:rPr>
                <w:rFonts w:ascii="GHEA Grapalat" w:hAnsi="GHEA Grapalat" w:cs="Calibri"/>
                <w:sz w:val="18"/>
                <w:szCs w:val="18"/>
                <w:lang w:val="hy-AM"/>
              </w:rPr>
            </w:pPr>
            <w:r>
              <w:rPr>
                <w:rFonts w:ascii="GHEA Grapalat" w:hAnsi="GHEA Grapalat" w:cs="Calibri"/>
                <w:sz w:val="18"/>
                <w:szCs w:val="18"/>
                <w:lang w:val="hy-AM"/>
              </w:rPr>
              <w:t>2</w:t>
            </w:r>
          </w:p>
        </w:tc>
        <w:tc>
          <w:tcPr>
            <w:tcW w:w="1800" w:type="dxa"/>
            <w:vAlign w:val="center"/>
          </w:tcPr>
          <w:p w14:paraId="6259A31C" w14:textId="464F025B" w:rsidR="00B74996" w:rsidRPr="00B71338" w:rsidRDefault="00B74996" w:rsidP="00B74996">
            <w:pPr>
              <w:rPr>
                <w:rFonts w:ascii="GHEA Grapalat" w:hAnsi="GHEA Grapalat"/>
                <w:sz w:val="18"/>
                <w:szCs w:val="18"/>
                <w:lang w:val="ru-RU"/>
              </w:rPr>
            </w:pPr>
            <w:r w:rsidRPr="00CC59EE">
              <w:rPr>
                <w:rFonts w:ascii="GHEA Grapalat" w:hAnsi="GHEA Grapalat" w:cs="Calibri"/>
                <w:sz w:val="20"/>
                <w:szCs w:val="20"/>
              </w:rPr>
              <w:t>09211100</w:t>
            </w:r>
          </w:p>
        </w:tc>
        <w:tc>
          <w:tcPr>
            <w:tcW w:w="4500" w:type="dxa"/>
            <w:vAlign w:val="center"/>
          </w:tcPr>
          <w:p w14:paraId="23D363FB" w14:textId="6BAA0557" w:rsidR="00B74996" w:rsidRPr="00522762" w:rsidRDefault="00B74996" w:rsidP="00B74996">
            <w:pPr>
              <w:rPr>
                <w:rFonts w:ascii="GHEA Grapalat" w:hAnsi="GHEA Grapalat"/>
                <w:sz w:val="22"/>
                <w:szCs w:val="22"/>
                <w:lang w:val="es-ES"/>
              </w:rPr>
            </w:pPr>
            <w:r w:rsidRPr="00AD64AB">
              <w:rPr>
                <w:rFonts w:ascii="GHEA Grapalat" w:hAnsi="GHEA Grapalat" w:cstheme="minorHAnsi"/>
                <w:color w:val="1F1F1F"/>
                <w:sz w:val="18"/>
                <w:szCs w:val="18"/>
              </w:rPr>
              <w:t xml:space="preserve">Շարժիչի յուղ </w:t>
            </w:r>
          </w:p>
        </w:tc>
        <w:tc>
          <w:tcPr>
            <w:tcW w:w="720" w:type="dxa"/>
            <w:vAlign w:val="center"/>
          </w:tcPr>
          <w:p w14:paraId="7FAF62DB" w14:textId="5E897B77"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06706120" w14:textId="5B527D2A"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04ABBF4" w14:textId="0698948B"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194360" w14:textId="26875BA2"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A3A9B81" w14:textId="31D3261A"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56C97C8" w14:textId="0C697B88"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2078710" w14:textId="45B4B9D7" w:rsidR="00B74996" w:rsidRPr="00B71338" w:rsidRDefault="00B74996" w:rsidP="00B7499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5D51526" w14:textId="62233C60" w:rsidR="00B74996" w:rsidRPr="00B71338" w:rsidRDefault="00B74996" w:rsidP="00B74996">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btLr"/>
            <w:vAlign w:val="center"/>
          </w:tcPr>
          <w:p w14:paraId="0A9956AF" w14:textId="04A3B8BA"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379F3624" w14:textId="2DA7C771"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71ECD040" w14:textId="79450347"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540" w:type="dxa"/>
            <w:textDirection w:val="btLr"/>
            <w:vAlign w:val="center"/>
          </w:tcPr>
          <w:p w14:paraId="24FE2AE7" w14:textId="0FF26859"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1080" w:type="dxa"/>
            <w:vAlign w:val="center"/>
          </w:tcPr>
          <w:p w14:paraId="45C098F0" w14:textId="088EC163" w:rsidR="00B74996" w:rsidRPr="00B71338" w:rsidRDefault="00B74996" w:rsidP="00B74996">
            <w:pPr>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r>
      <w:tr w:rsidR="00B74996" w:rsidRPr="00BF77DA" w14:paraId="34807A5A" w14:textId="77777777" w:rsidTr="00B74996">
        <w:trPr>
          <w:cantSplit/>
          <w:trHeight w:val="624"/>
        </w:trPr>
        <w:tc>
          <w:tcPr>
            <w:tcW w:w="1080" w:type="dxa"/>
            <w:vAlign w:val="center"/>
          </w:tcPr>
          <w:p w14:paraId="01D5BA02" w14:textId="4C7C1BFC" w:rsidR="00B74996" w:rsidRPr="00AC48F5" w:rsidRDefault="00B74996" w:rsidP="00B74996">
            <w:pPr>
              <w:jc w:val="center"/>
              <w:rPr>
                <w:rFonts w:ascii="GHEA Grapalat" w:hAnsi="GHEA Grapalat" w:cs="Calibri"/>
                <w:sz w:val="18"/>
                <w:szCs w:val="18"/>
                <w:lang w:val="hy-AM"/>
              </w:rPr>
            </w:pPr>
            <w:r>
              <w:rPr>
                <w:rFonts w:ascii="GHEA Grapalat" w:hAnsi="GHEA Grapalat" w:cs="Calibri"/>
                <w:sz w:val="18"/>
                <w:szCs w:val="18"/>
                <w:lang w:val="hy-AM"/>
              </w:rPr>
              <w:t>3</w:t>
            </w:r>
          </w:p>
        </w:tc>
        <w:tc>
          <w:tcPr>
            <w:tcW w:w="1800" w:type="dxa"/>
            <w:vAlign w:val="center"/>
          </w:tcPr>
          <w:p w14:paraId="7F4D93FF" w14:textId="1940134B" w:rsidR="00B74996" w:rsidRPr="00B71338" w:rsidRDefault="00B74996" w:rsidP="00B74996">
            <w:pPr>
              <w:rPr>
                <w:rFonts w:ascii="GHEA Grapalat" w:hAnsi="GHEA Grapalat"/>
                <w:sz w:val="18"/>
                <w:szCs w:val="18"/>
                <w:lang w:val="ru-RU"/>
              </w:rPr>
            </w:pPr>
            <w:r w:rsidRPr="00CC59EE">
              <w:rPr>
                <w:rFonts w:ascii="GHEA Grapalat" w:hAnsi="GHEA Grapalat" w:cs="Calibri"/>
                <w:sz w:val="20"/>
                <w:szCs w:val="20"/>
              </w:rPr>
              <w:t>09211100</w:t>
            </w:r>
          </w:p>
        </w:tc>
        <w:tc>
          <w:tcPr>
            <w:tcW w:w="4500" w:type="dxa"/>
            <w:vAlign w:val="center"/>
          </w:tcPr>
          <w:p w14:paraId="5E33A376" w14:textId="77FFC9B2" w:rsidR="00B74996" w:rsidRPr="00522762" w:rsidRDefault="00B74996" w:rsidP="00B74996">
            <w:pPr>
              <w:spacing w:after="200"/>
              <w:rPr>
                <w:rFonts w:ascii="GHEA Grapalat" w:hAnsi="GHEA Grapalat"/>
                <w:sz w:val="22"/>
                <w:szCs w:val="22"/>
                <w:lang w:val="es-ES"/>
              </w:rPr>
            </w:pPr>
            <w:r w:rsidRPr="00AD64AB">
              <w:rPr>
                <w:rFonts w:ascii="GHEA Grapalat" w:hAnsi="GHEA Grapalat" w:cstheme="minorHAnsi"/>
                <w:color w:val="1F1F1F"/>
                <w:sz w:val="18"/>
                <w:szCs w:val="18"/>
              </w:rPr>
              <w:t xml:space="preserve">Շարժիչի յուղ </w:t>
            </w:r>
          </w:p>
        </w:tc>
        <w:tc>
          <w:tcPr>
            <w:tcW w:w="720" w:type="dxa"/>
            <w:vAlign w:val="center"/>
          </w:tcPr>
          <w:p w14:paraId="7E12C027" w14:textId="414A581A"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06293A7" w14:textId="5C22C5F8" w:rsidR="00B74996" w:rsidRPr="00B71338" w:rsidRDefault="00B74996" w:rsidP="00B7499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0C72E55" w14:textId="3D11A3D8"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449435B" w14:textId="68C76CC2"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A9B0AF" w14:textId="45A43FC5"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EBED02" w14:textId="492F349E" w:rsidR="00B74996" w:rsidRPr="00B71338" w:rsidRDefault="00B74996" w:rsidP="00B7499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F051D8" w14:textId="33027940" w:rsidR="00B74996" w:rsidRPr="00B71338" w:rsidRDefault="00B74996" w:rsidP="00B7499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1480CFCC" w14:textId="5788BC82" w:rsidR="00B74996" w:rsidRPr="00B71338" w:rsidRDefault="00B74996" w:rsidP="00B74996">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btLr"/>
            <w:vAlign w:val="center"/>
          </w:tcPr>
          <w:p w14:paraId="2CB07032" w14:textId="4B4EEE07"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07CCF2A7" w14:textId="11091B7C"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450" w:type="dxa"/>
            <w:textDirection w:val="btLr"/>
            <w:vAlign w:val="center"/>
          </w:tcPr>
          <w:p w14:paraId="5C85A4E4" w14:textId="5D980C6A"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540" w:type="dxa"/>
            <w:textDirection w:val="btLr"/>
            <w:vAlign w:val="center"/>
          </w:tcPr>
          <w:p w14:paraId="0E13AFD3" w14:textId="649FC90B" w:rsidR="00B74996" w:rsidRPr="00B71338" w:rsidRDefault="00B74996" w:rsidP="00B74996">
            <w:pPr>
              <w:ind w:left="113" w:right="113"/>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c>
          <w:tcPr>
            <w:tcW w:w="1080" w:type="dxa"/>
            <w:vAlign w:val="center"/>
          </w:tcPr>
          <w:p w14:paraId="244CE1D5" w14:textId="275A3F77" w:rsidR="00B74996" w:rsidRPr="00B71338" w:rsidRDefault="00B74996" w:rsidP="00B74996">
            <w:pPr>
              <w:jc w:val="center"/>
              <w:rPr>
                <w:rFonts w:ascii="GHEA Grapalat" w:hAnsi="GHEA Grapalat"/>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 xml:space="preserve">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B15F" w14:textId="77777777" w:rsidR="00B205C6" w:rsidRDefault="00B205C6">
      <w:r>
        <w:separator/>
      </w:r>
    </w:p>
  </w:endnote>
  <w:endnote w:type="continuationSeparator" w:id="0">
    <w:p w14:paraId="20CC0202" w14:textId="77777777" w:rsidR="00B205C6" w:rsidRDefault="00B2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311F5" w14:textId="77777777" w:rsidR="00B205C6" w:rsidRDefault="00B205C6">
      <w:r>
        <w:separator/>
      </w:r>
    </w:p>
  </w:footnote>
  <w:footnote w:type="continuationSeparator" w:id="0">
    <w:p w14:paraId="299F58A0" w14:textId="77777777" w:rsidR="00B205C6" w:rsidRDefault="00B205C6">
      <w:r>
        <w:continuationSeparator/>
      </w:r>
    </w:p>
  </w:footnote>
  <w:footnote w:id="1">
    <w:p w14:paraId="53D3FBF7" w14:textId="77777777" w:rsidR="00AD64AB" w:rsidRPr="00084034" w:rsidRDefault="00AD64AB"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AD64AB" w:rsidRPr="00084034" w:rsidRDefault="00AD64AB" w:rsidP="00CB37AF">
      <w:pPr>
        <w:pStyle w:val="FootnoteText"/>
        <w:rPr>
          <w:rFonts w:asciiTheme="minorHAnsi" w:hAnsiTheme="minorHAnsi"/>
          <w:lang w:val="hy-AM"/>
        </w:rPr>
      </w:pPr>
    </w:p>
  </w:footnote>
  <w:footnote w:id="2">
    <w:p w14:paraId="00CF2803" w14:textId="2C4F68CE" w:rsidR="00AD64AB" w:rsidRPr="00151EB5" w:rsidRDefault="00AD64A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AD64AB" w:rsidRPr="00151EB5" w:rsidRDefault="00AD64A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9C"/>
    <w:rsid w:val="000B1088"/>
    <w:rsid w:val="000B1FB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3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4F"/>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194"/>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43B"/>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1B55"/>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4A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C6"/>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99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59E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D61"/>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1F41"/>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4510859">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FC30-B97A-4B10-B9C6-DEFFFF73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60</Pages>
  <Words>20583</Words>
  <Characters>117324</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57</cp:revision>
  <cp:lastPrinted>2025-08-18T05:27:00Z</cp:lastPrinted>
  <dcterms:created xsi:type="dcterms:W3CDTF">2025-03-04T12:44:00Z</dcterms:created>
  <dcterms:modified xsi:type="dcterms:W3CDTF">2025-09-10T11:51:00Z</dcterms:modified>
</cp:coreProperties>
</file>